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E" w:rsidRPr="001C33F6" w:rsidRDefault="003A5DAE" w:rsidP="001C33F6">
      <w:pPr>
        <w:shd w:val="pct10" w:color="000000" w:fill="FFFFFF"/>
        <w:tabs>
          <w:tab w:val="left" w:pos="2790"/>
        </w:tabs>
        <w:spacing w:after="0" w:line="240" w:lineRule="auto"/>
        <w:jc w:val="center"/>
        <w:rPr>
          <w:rFonts w:ascii="Times New Roman" w:hAnsi="PSL PrathomAD" w:cs="Angsana New"/>
          <w:b/>
          <w:bCs/>
          <w:sz w:val="70"/>
          <w:szCs w:val="70"/>
        </w:rPr>
      </w:pPr>
      <w:r w:rsidRPr="001C33F6">
        <w:rPr>
          <w:rFonts w:cs="EucrosiaUPC"/>
          <w:b/>
          <w:bCs/>
          <w:sz w:val="70"/>
          <w:szCs w:val="70"/>
          <w:cs/>
        </w:rPr>
        <w:t>คำนำ</w:t>
      </w:r>
    </w:p>
    <w:p w:rsidR="003A5DAE" w:rsidRPr="001C33F6" w:rsidRDefault="003A5DAE" w:rsidP="001C33F6">
      <w:pPr>
        <w:tabs>
          <w:tab w:val="left" w:pos="720"/>
        </w:tabs>
        <w:spacing w:after="0" w:line="216" w:lineRule="auto"/>
        <w:jc w:val="both"/>
        <w:rPr>
          <w:rFonts w:ascii="BrowalliaUPC" w:hAnsi="BrowalliaUPC" w:cs="BrowalliaUPC"/>
          <w:sz w:val="28"/>
        </w:rPr>
      </w:pPr>
    </w:p>
    <w:p w:rsidR="003A5DAE" w:rsidRPr="001C33F6" w:rsidRDefault="003A5DAE" w:rsidP="001C33F6">
      <w:pPr>
        <w:spacing w:after="0" w:line="216" w:lineRule="auto"/>
        <w:ind w:firstLine="720"/>
        <w:jc w:val="both"/>
        <w:rPr>
          <w:rFonts w:ascii="BrowalliaUPC" w:hAnsi="BrowalliaUPC" w:cs="BrowalliaUPC"/>
          <w:spacing w:val="-2"/>
          <w:sz w:val="28"/>
        </w:rPr>
      </w:pPr>
      <w:r w:rsidRPr="001C33F6">
        <w:rPr>
          <w:rFonts w:cs="BrowalliaUPC"/>
          <w:sz w:val="28"/>
          <w:cs/>
        </w:rPr>
        <w:t>พระราชบัญญัติการศึกษาแห่งชาติ พ</w:t>
      </w:r>
      <w:r w:rsidRPr="001C33F6">
        <w:rPr>
          <w:rFonts w:ascii="BrowalliaUPC" w:hAnsi="BrowalliaUPC" w:cs="BrowalliaUPC"/>
          <w:sz w:val="28"/>
        </w:rPr>
        <w:t>.</w:t>
      </w:r>
      <w:r w:rsidRPr="001C33F6">
        <w:rPr>
          <w:rFonts w:cs="BrowalliaUPC"/>
          <w:sz w:val="28"/>
          <w:cs/>
        </w:rPr>
        <w:t>ศ</w:t>
      </w:r>
      <w:r w:rsidRPr="001C33F6">
        <w:rPr>
          <w:rFonts w:ascii="BrowalliaUPC" w:hAnsi="BrowalliaUPC" w:cs="BrowalliaUPC"/>
          <w:sz w:val="28"/>
        </w:rPr>
        <w:t xml:space="preserve">. 2542 </w:t>
      </w:r>
      <w:r w:rsidRPr="001C33F6">
        <w:rPr>
          <w:rFonts w:cs="BrowalliaUPC"/>
          <w:sz w:val="28"/>
          <w:cs/>
        </w:rPr>
        <w:t xml:space="preserve">ที่ได้ประกาศใช้ตั้งแต่เดือนสิงหาคม </w:t>
      </w:r>
      <w:r w:rsidRPr="001C33F6">
        <w:rPr>
          <w:rFonts w:ascii="BrowalliaUPC" w:hAnsi="BrowalliaUPC" w:cs="BrowalliaUPC"/>
          <w:sz w:val="28"/>
        </w:rPr>
        <w:t xml:space="preserve">2542 </w:t>
      </w:r>
      <w:r w:rsidRPr="001C33F6">
        <w:rPr>
          <w:rFonts w:cs="BrowalliaUPC"/>
          <w:sz w:val="28"/>
          <w:cs/>
        </w:rPr>
        <w:t xml:space="preserve">เป็นต้นมา </w:t>
      </w:r>
      <w:r w:rsidRPr="001C33F6">
        <w:rPr>
          <w:rFonts w:cs="BrowalliaUPC"/>
          <w:spacing w:val="-2"/>
          <w:sz w:val="28"/>
          <w:cs/>
        </w:rPr>
        <w:t>ได้เน้นให้ครู</w:t>
      </w:r>
      <w:r w:rsidRPr="001C33F6">
        <w:rPr>
          <w:rFonts w:ascii="BrowalliaUPC" w:hAnsi="BrowalliaUPC" w:cs="BrowalliaUPC"/>
          <w:spacing w:val="-2"/>
          <w:sz w:val="28"/>
        </w:rPr>
        <w:t>-</w:t>
      </w:r>
      <w:r w:rsidRPr="001C33F6">
        <w:rPr>
          <w:rFonts w:cs="BrowalliaUPC"/>
          <w:spacing w:val="-2"/>
          <w:sz w:val="28"/>
          <w:cs/>
        </w:rPr>
        <w:t>อาจารย์และผู้เกี่ยวข้องทั้งหลายจัดการเรียนการสอนโดยเน้นผู้เรียนสำคัญที่สุด ซึ่งกิจกรรมการเรียนการสอนที่จัด ควรมีลักษณะสำคัญดังนี้</w:t>
      </w:r>
    </w:p>
    <w:p w:rsidR="003A5DAE" w:rsidRPr="001C33F6" w:rsidRDefault="003A5DAE" w:rsidP="001C33F6">
      <w:pPr>
        <w:tabs>
          <w:tab w:val="left" w:pos="720"/>
        </w:tabs>
        <w:spacing w:after="0" w:line="216" w:lineRule="auto"/>
        <w:jc w:val="both"/>
        <w:rPr>
          <w:rFonts w:ascii="BrowalliaUPC" w:hAnsi="BrowalliaUPC" w:cs="BrowalliaUPC"/>
          <w:sz w:val="16"/>
          <w:szCs w:val="16"/>
        </w:rPr>
      </w:pPr>
    </w:p>
    <w:p w:rsidR="003A5DAE" w:rsidRPr="001C33F6" w:rsidRDefault="003A5DAE" w:rsidP="001C33F6">
      <w:pPr>
        <w:tabs>
          <w:tab w:val="left" w:pos="1080"/>
        </w:tabs>
        <w:spacing w:after="0" w:line="216" w:lineRule="auto"/>
        <w:ind w:firstLine="720"/>
        <w:jc w:val="both"/>
        <w:rPr>
          <w:rFonts w:ascii="BrowalliaUPC" w:hAnsi="BrowalliaUPC" w:cs="BrowalliaUPC"/>
          <w:sz w:val="28"/>
        </w:rPr>
      </w:pPr>
      <w:r w:rsidRPr="001C33F6">
        <w:rPr>
          <w:rFonts w:ascii="BrowalliaUPC" w:hAnsi="BrowalliaUPC" w:cs="BrowalliaUPC"/>
          <w:sz w:val="28"/>
        </w:rPr>
        <w:t>1.</w:t>
      </w:r>
      <w:r w:rsidRPr="001C33F6">
        <w:rPr>
          <w:rFonts w:ascii="BrowalliaUPC" w:hAnsi="BrowalliaUPC" w:cs="BrowalliaUPC"/>
          <w:sz w:val="28"/>
        </w:rPr>
        <w:tab/>
      </w:r>
      <w:r w:rsidRPr="001C33F6">
        <w:rPr>
          <w:rFonts w:cs="BrowalliaUPC"/>
          <w:sz w:val="28"/>
          <w:cs/>
        </w:rPr>
        <w:t>ผู้เรียนได้เรียนรู้จากการปฏิบัติจริง</w:t>
      </w:r>
    </w:p>
    <w:p w:rsidR="003A5DAE" w:rsidRPr="001C33F6" w:rsidRDefault="003A5DAE" w:rsidP="001C33F6">
      <w:pPr>
        <w:tabs>
          <w:tab w:val="left" w:pos="1080"/>
        </w:tabs>
        <w:spacing w:after="0" w:line="216" w:lineRule="auto"/>
        <w:ind w:firstLine="720"/>
        <w:jc w:val="both"/>
        <w:rPr>
          <w:rFonts w:ascii="BrowalliaUPC" w:hAnsi="BrowalliaUPC" w:cs="BrowalliaUPC"/>
          <w:sz w:val="28"/>
        </w:rPr>
      </w:pPr>
      <w:r w:rsidRPr="001C33F6">
        <w:rPr>
          <w:rFonts w:ascii="BrowalliaUPC" w:hAnsi="BrowalliaUPC" w:cs="BrowalliaUPC"/>
          <w:sz w:val="28"/>
        </w:rPr>
        <w:t>2.</w:t>
      </w:r>
      <w:r w:rsidRPr="001C33F6">
        <w:rPr>
          <w:rFonts w:ascii="BrowalliaUPC" w:hAnsi="BrowalliaUPC" w:cs="BrowalliaUPC"/>
          <w:sz w:val="28"/>
        </w:rPr>
        <w:tab/>
      </w:r>
      <w:r w:rsidRPr="001C33F6">
        <w:rPr>
          <w:rFonts w:cs="BrowalliaUPC"/>
          <w:sz w:val="28"/>
          <w:cs/>
        </w:rPr>
        <w:t>ผู้เรียนมีโอกาสเลือกเรียนรู้ในสิ่งที่ตนถนัดและสนใจ</w:t>
      </w:r>
    </w:p>
    <w:p w:rsidR="003A5DAE" w:rsidRPr="001C33F6" w:rsidRDefault="003A5DAE" w:rsidP="001C33F6">
      <w:pPr>
        <w:tabs>
          <w:tab w:val="left" w:pos="1080"/>
        </w:tabs>
        <w:spacing w:after="0" w:line="216" w:lineRule="auto"/>
        <w:ind w:firstLine="720"/>
        <w:jc w:val="both"/>
        <w:rPr>
          <w:rFonts w:ascii="BrowalliaUPC" w:hAnsi="BrowalliaUPC" w:cs="BrowalliaUPC"/>
          <w:sz w:val="28"/>
        </w:rPr>
      </w:pPr>
      <w:r w:rsidRPr="001C33F6">
        <w:rPr>
          <w:rFonts w:ascii="BrowalliaUPC" w:hAnsi="BrowalliaUPC" w:cs="BrowalliaUPC"/>
          <w:sz w:val="28"/>
        </w:rPr>
        <w:t>3.</w:t>
      </w:r>
      <w:r w:rsidRPr="001C33F6">
        <w:rPr>
          <w:rFonts w:ascii="BrowalliaUPC" w:hAnsi="BrowalliaUPC" w:cs="BrowalliaUPC"/>
          <w:sz w:val="28"/>
        </w:rPr>
        <w:tab/>
      </w:r>
      <w:r w:rsidRPr="001C33F6">
        <w:rPr>
          <w:rFonts w:cs="BrowalliaUPC"/>
          <w:sz w:val="28"/>
          <w:cs/>
        </w:rPr>
        <w:t>ผู้เรียนได้มีโอกาสแสวงหาความรู้และสร้างองค์ความรู้ด้วยตัวเอง</w:t>
      </w:r>
    </w:p>
    <w:p w:rsidR="003A5DAE" w:rsidRPr="001C33F6" w:rsidRDefault="003A5DAE" w:rsidP="001C33F6">
      <w:pPr>
        <w:tabs>
          <w:tab w:val="left" w:pos="1080"/>
        </w:tabs>
        <w:spacing w:after="0" w:line="216" w:lineRule="auto"/>
        <w:ind w:firstLine="720"/>
        <w:jc w:val="both"/>
        <w:rPr>
          <w:rFonts w:ascii="BrowalliaUPC" w:hAnsi="BrowalliaUPC" w:cs="BrowalliaUPC"/>
          <w:sz w:val="28"/>
        </w:rPr>
      </w:pPr>
      <w:r w:rsidRPr="001C33F6">
        <w:rPr>
          <w:rFonts w:ascii="BrowalliaUPC" w:hAnsi="BrowalliaUPC" w:cs="BrowalliaUPC"/>
          <w:sz w:val="28"/>
        </w:rPr>
        <w:t>4.</w:t>
      </w:r>
      <w:r w:rsidRPr="001C33F6">
        <w:rPr>
          <w:rFonts w:ascii="BrowalliaUPC" w:hAnsi="BrowalliaUPC" w:cs="BrowalliaUPC"/>
          <w:sz w:val="28"/>
        </w:rPr>
        <w:tab/>
      </w:r>
      <w:r w:rsidRPr="001C33F6">
        <w:rPr>
          <w:rFonts w:cs="BrowalliaUPC"/>
          <w:sz w:val="28"/>
          <w:cs/>
        </w:rPr>
        <w:t>ผู้เรียนได้มีโอกาสที่จะนำความรู้ไปปฏิบัติใช้จริงในชีวิตประจำวัน</w:t>
      </w:r>
    </w:p>
    <w:p w:rsidR="003A5DAE" w:rsidRPr="001C33F6" w:rsidRDefault="003A5DAE" w:rsidP="001C33F6">
      <w:pPr>
        <w:tabs>
          <w:tab w:val="left" w:pos="1080"/>
        </w:tabs>
        <w:spacing w:after="0" w:line="216" w:lineRule="auto"/>
        <w:ind w:firstLine="720"/>
        <w:jc w:val="both"/>
        <w:rPr>
          <w:rFonts w:ascii="BrowalliaUPC" w:hAnsi="BrowalliaUPC" w:cs="BrowalliaUPC"/>
          <w:sz w:val="28"/>
        </w:rPr>
      </w:pPr>
      <w:r w:rsidRPr="001C33F6">
        <w:rPr>
          <w:rFonts w:ascii="BrowalliaUPC" w:hAnsi="BrowalliaUPC" w:cs="BrowalliaUPC"/>
          <w:sz w:val="28"/>
        </w:rPr>
        <w:t>5.</w:t>
      </w:r>
      <w:r w:rsidRPr="001C33F6">
        <w:rPr>
          <w:rFonts w:ascii="BrowalliaUPC" w:hAnsi="BrowalliaUPC" w:cs="BrowalliaUPC"/>
          <w:sz w:val="28"/>
        </w:rPr>
        <w:tab/>
      </w:r>
      <w:r w:rsidRPr="001C33F6">
        <w:rPr>
          <w:rFonts w:cs="BrowalliaUPC"/>
          <w:sz w:val="28"/>
          <w:cs/>
        </w:rPr>
        <w:t>ผู้เรียนมีส่วนร่วมในการประเมินผลการเรียนรู้ของตนเอง</w:t>
      </w:r>
    </w:p>
    <w:p w:rsidR="003A5DAE" w:rsidRPr="001C33F6" w:rsidRDefault="003A5DAE" w:rsidP="001C33F6">
      <w:pPr>
        <w:tabs>
          <w:tab w:val="left" w:pos="720"/>
        </w:tabs>
        <w:spacing w:after="0" w:line="216" w:lineRule="auto"/>
        <w:jc w:val="both"/>
        <w:rPr>
          <w:rFonts w:ascii="BrowalliaUPC" w:hAnsi="BrowalliaUPC" w:cs="BrowalliaUPC"/>
          <w:sz w:val="28"/>
        </w:rPr>
      </w:pPr>
    </w:p>
    <w:p w:rsidR="003A5DAE" w:rsidRPr="001C33F6" w:rsidRDefault="003A5DAE" w:rsidP="001C33F6">
      <w:pPr>
        <w:spacing w:before="120" w:after="0" w:line="240" w:lineRule="auto"/>
        <w:ind w:firstLine="720"/>
        <w:jc w:val="thaiDistribute"/>
        <w:rPr>
          <w:rFonts w:ascii="BrowalliaUPC" w:hAnsi="BrowalliaUPC" w:cs="BrowalliaUPC"/>
          <w:sz w:val="28"/>
        </w:rPr>
      </w:pPr>
      <w:r w:rsidRPr="001C33F6">
        <w:rPr>
          <w:rFonts w:ascii="BrowalliaUPC" w:hAnsi="BrowalliaUPC" w:cs="BrowalliaUPC"/>
          <w:sz w:val="28"/>
          <w:cs/>
        </w:rPr>
        <w:t xml:space="preserve">บริษัท สำนักพิมพ์เอมพันธ์ จำกัด ได้ตระหนักถึงภารกิจของครูอาจารย์ ในการจัดกิจกรรมการเรียนรู้ </w:t>
      </w:r>
      <w:r w:rsidRPr="001C33F6">
        <w:rPr>
          <w:rFonts w:ascii="BrowalliaUPC" w:hAnsi="BrowalliaUPC" w:cs="BrowalliaUPC"/>
          <w:spacing w:val="-4"/>
          <w:sz w:val="28"/>
          <w:cs/>
        </w:rPr>
        <w:t>ให้สอดคล้องกับพระราชบัญญัติการศึกษาแห่งชาติ ด้วยการบูรณาการคุณธรรม จริยธรรม ค่านิยม และคุณ</w:t>
      </w:r>
      <w:r w:rsidRPr="001C33F6">
        <w:rPr>
          <w:rFonts w:ascii="BrowalliaUPC" w:hAnsi="BrowalliaUPC" w:cs="BrowalliaUPC"/>
          <w:sz w:val="28"/>
          <w:cs/>
        </w:rPr>
        <w:t xml:space="preserve">ลักษณะอันพึงประสงค์ไว้ในรายวิชา และในการคิดกิจกรรมที่จะส่งเสริมการเรียนรู้ของนักศึกษาตาม  </w:t>
      </w:r>
      <w:r w:rsidRPr="001C33F6">
        <w:rPr>
          <w:rFonts w:ascii="BrowalliaUPC" w:hAnsi="BrowalliaUPC" w:cs="BrowalliaUPC"/>
          <w:spacing w:val="-2"/>
          <w:sz w:val="28"/>
          <w:cs/>
        </w:rPr>
        <w:t>พระราชบัญญัติ การศึกษาแห่งชาติให้เป็นรูปธรรม จึงได้จัดทำสิ่งอำนวยความสะดวกให้แก่ครูอาจารย์เป็น</w:t>
      </w:r>
      <w:r w:rsidRPr="001C33F6">
        <w:rPr>
          <w:rFonts w:ascii="BrowalliaUPC" w:hAnsi="BrowalliaUPC" w:cs="BrowalliaUPC"/>
          <w:b/>
          <w:bCs/>
          <w:spacing w:val="-2"/>
          <w:sz w:val="28"/>
          <w:cs/>
        </w:rPr>
        <w:t>คู่มือ</w:t>
      </w:r>
      <w:r w:rsidRPr="001C33F6">
        <w:rPr>
          <w:rFonts w:ascii="BrowalliaUPC" w:hAnsi="BrowalliaUPC" w:cs="BrowalliaUPC"/>
          <w:b/>
          <w:bCs/>
          <w:sz w:val="28"/>
          <w:cs/>
        </w:rPr>
        <w:t xml:space="preserve">ครู </w:t>
      </w:r>
      <w:r w:rsidRPr="001C33F6">
        <w:rPr>
          <w:rFonts w:ascii="BrowalliaUPC" w:hAnsi="BrowalliaUPC" w:cs="BrowalliaUPC"/>
          <w:b/>
          <w:bCs/>
          <w:spacing w:val="-2"/>
          <w:sz w:val="28"/>
          <w:cs/>
        </w:rPr>
        <w:t>เพื่อประกอบหนังสือเรียนวิชา คณิตศาสตร์</w:t>
      </w:r>
      <w:r>
        <w:rPr>
          <w:rFonts w:ascii="BrowalliaUPC" w:hAnsi="BrowalliaUPC" w:cs="BrowalliaUPC"/>
          <w:b/>
          <w:bCs/>
          <w:spacing w:val="-2"/>
          <w:sz w:val="28"/>
          <w:cs/>
        </w:rPr>
        <w:t>พื้นฐานอุตสาหกรรม 2</w:t>
      </w:r>
      <w:r w:rsidRPr="001C33F6">
        <w:rPr>
          <w:rFonts w:ascii="BrowalliaUPC" w:hAnsi="BrowalliaUPC" w:cs="BrowalliaUPC"/>
          <w:b/>
          <w:bCs/>
          <w:spacing w:val="-2"/>
          <w:sz w:val="28"/>
          <w:cs/>
        </w:rPr>
        <w:t xml:space="preserve"> (</w:t>
      </w:r>
      <w:r w:rsidRPr="001C33F6">
        <w:rPr>
          <w:rFonts w:ascii="BrowalliaUPC" w:hAnsi="BrowalliaUPC" w:cs="BrowalliaUPC"/>
          <w:b/>
          <w:bCs/>
          <w:spacing w:val="-2"/>
          <w:sz w:val="28"/>
        </w:rPr>
        <w:t xml:space="preserve">Basic Mathematic for </w:t>
      </w:r>
      <w:r>
        <w:rPr>
          <w:rFonts w:ascii="BrowalliaUPC" w:hAnsi="BrowalliaUPC" w:cs="BrowalliaUPC"/>
          <w:b/>
          <w:bCs/>
          <w:spacing w:val="-2"/>
          <w:sz w:val="28"/>
        </w:rPr>
        <w:t>Industry 2</w:t>
      </w:r>
      <w:r w:rsidRPr="001C33F6">
        <w:rPr>
          <w:rFonts w:ascii="BrowalliaUPC" w:hAnsi="BrowalliaUPC" w:cs="BrowalliaUPC"/>
          <w:b/>
          <w:bCs/>
          <w:spacing w:val="-2"/>
          <w:sz w:val="28"/>
          <w:cs/>
        </w:rPr>
        <w:t>)</w:t>
      </w:r>
      <w:r w:rsidRPr="001C33F6">
        <w:rPr>
          <w:rFonts w:ascii="BrowalliaUPC" w:hAnsi="BrowalliaUPC" w:cs="BrowalliaUPC"/>
          <w:b/>
          <w:bCs/>
          <w:sz w:val="28"/>
          <w:cs/>
        </w:rPr>
        <w:t xml:space="preserve"> รหัส  </w:t>
      </w:r>
      <w:r w:rsidRPr="001C33F6">
        <w:rPr>
          <w:rFonts w:ascii="BrowalliaUPC" w:hAnsi="BrowalliaUPC" w:cs="BrowalliaUPC"/>
          <w:b/>
          <w:bCs/>
          <w:sz w:val="28"/>
        </w:rPr>
        <w:t>2000-</w:t>
      </w:r>
      <w:r>
        <w:rPr>
          <w:rFonts w:ascii="BrowalliaUPC" w:hAnsi="BrowalliaUPC" w:cs="BrowalliaUPC"/>
          <w:b/>
          <w:bCs/>
          <w:sz w:val="28"/>
          <w:cs/>
        </w:rPr>
        <w:t>1404</w:t>
      </w:r>
      <w:r w:rsidRPr="001C33F6">
        <w:rPr>
          <w:rFonts w:ascii="Browallia New" w:hAnsi="Browallia New" w:cs="Browallia New"/>
          <w:b/>
          <w:bCs/>
          <w:sz w:val="28"/>
        </w:rPr>
        <w:t xml:space="preserve"> </w:t>
      </w:r>
      <w:r w:rsidRPr="001C33F6">
        <w:rPr>
          <w:rFonts w:ascii="BrowalliaUPC" w:hAnsi="BrowalliaUPC" w:cs="BrowalliaUPC"/>
          <w:b/>
          <w:bCs/>
          <w:sz w:val="28"/>
        </w:rPr>
        <w:t xml:space="preserve"> </w:t>
      </w:r>
      <w:r w:rsidRPr="001C33F6">
        <w:rPr>
          <w:rFonts w:ascii="BrowalliaUPC" w:hAnsi="BrowalliaUPC" w:cs="BrowalliaUPC"/>
          <w:sz w:val="28"/>
          <w:cs/>
        </w:rPr>
        <w:t>ซึ่งประกอบด้วย</w:t>
      </w:r>
    </w:p>
    <w:p w:rsidR="003A5DAE" w:rsidRPr="001C33F6" w:rsidRDefault="003A5DAE" w:rsidP="001C33F6">
      <w:pPr>
        <w:tabs>
          <w:tab w:val="left" w:pos="720"/>
        </w:tabs>
        <w:spacing w:after="0" w:line="216" w:lineRule="auto"/>
        <w:jc w:val="both"/>
        <w:rPr>
          <w:rFonts w:ascii="BrowalliaUPC" w:hAnsi="BrowalliaUPC" w:cs="BrowalliaUPC"/>
          <w:sz w:val="28"/>
        </w:rPr>
      </w:pPr>
    </w:p>
    <w:p w:rsidR="003A5DAE" w:rsidRPr="001C33F6" w:rsidRDefault="003A5DAE" w:rsidP="001C33F6">
      <w:pPr>
        <w:numPr>
          <w:ilvl w:val="0"/>
          <w:numId w:val="1"/>
        </w:numPr>
        <w:tabs>
          <w:tab w:val="clear" w:pos="360"/>
          <w:tab w:val="left" w:pos="1080"/>
        </w:tabs>
        <w:spacing w:after="0" w:line="216" w:lineRule="auto"/>
        <w:ind w:firstLine="720"/>
        <w:jc w:val="both"/>
        <w:rPr>
          <w:rFonts w:ascii="BrowalliaUPC" w:hAnsi="BrowalliaUPC" w:cs="BrowalliaUPC"/>
          <w:sz w:val="28"/>
        </w:rPr>
      </w:pPr>
      <w:r w:rsidRPr="001C33F6">
        <w:rPr>
          <w:rFonts w:cs="BrowalliaUPC"/>
          <w:sz w:val="28"/>
          <w:cs/>
        </w:rPr>
        <w:t>สมรรถนะรายวิชา</w:t>
      </w:r>
    </w:p>
    <w:p w:rsidR="003A5DAE" w:rsidRPr="001C33F6" w:rsidRDefault="003A5DAE" w:rsidP="001C33F6">
      <w:pPr>
        <w:numPr>
          <w:ilvl w:val="0"/>
          <w:numId w:val="1"/>
        </w:numPr>
        <w:tabs>
          <w:tab w:val="clear" w:pos="360"/>
          <w:tab w:val="left" w:pos="1080"/>
        </w:tabs>
        <w:spacing w:after="0" w:line="216" w:lineRule="auto"/>
        <w:ind w:firstLine="720"/>
        <w:jc w:val="both"/>
        <w:rPr>
          <w:rFonts w:ascii="BrowalliaUPC" w:hAnsi="BrowalliaUPC" w:cs="BrowalliaUPC"/>
          <w:sz w:val="28"/>
        </w:rPr>
      </w:pPr>
      <w:r w:rsidRPr="001C33F6">
        <w:rPr>
          <w:rFonts w:cs="BrowalliaUPC"/>
          <w:sz w:val="28"/>
          <w:cs/>
        </w:rPr>
        <w:t>ลักษณะรายวิชา</w:t>
      </w:r>
    </w:p>
    <w:p w:rsidR="003A5DAE" w:rsidRPr="001C33F6" w:rsidRDefault="003A5DAE" w:rsidP="001C33F6">
      <w:pPr>
        <w:numPr>
          <w:ilvl w:val="0"/>
          <w:numId w:val="1"/>
        </w:numPr>
        <w:tabs>
          <w:tab w:val="clear" w:pos="360"/>
          <w:tab w:val="left" w:pos="1080"/>
        </w:tabs>
        <w:spacing w:after="0" w:line="216" w:lineRule="auto"/>
        <w:ind w:firstLine="720"/>
        <w:jc w:val="both"/>
        <w:rPr>
          <w:rFonts w:ascii="BrowalliaUPC" w:hAnsi="BrowalliaUPC" w:cs="BrowalliaUPC"/>
          <w:sz w:val="28"/>
        </w:rPr>
      </w:pPr>
      <w:r w:rsidRPr="001C33F6">
        <w:rPr>
          <w:rFonts w:cs="BrowalliaUPC"/>
          <w:sz w:val="28"/>
          <w:cs/>
        </w:rPr>
        <w:t>ตารางวิเคราะห์หลักสูตร</w:t>
      </w:r>
    </w:p>
    <w:p w:rsidR="003A5DAE" w:rsidRPr="001C33F6" w:rsidRDefault="003A5DAE" w:rsidP="001C33F6">
      <w:pPr>
        <w:numPr>
          <w:ilvl w:val="0"/>
          <w:numId w:val="1"/>
        </w:numPr>
        <w:tabs>
          <w:tab w:val="clear" w:pos="360"/>
          <w:tab w:val="left" w:pos="1080"/>
        </w:tabs>
        <w:spacing w:after="0" w:line="216" w:lineRule="auto"/>
        <w:ind w:firstLine="720"/>
        <w:jc w:val="both"/>
        <w:rPr>
          <w:rFonts w:ascii="BrowalliaUPC" w:hAnsi="BrowalliaUPC" w:cs="BrowalliaUPC"/>
          <w:sz w:val="28"/>
        </w:rPr>
      </w:pPr>
      <w:r w:rsidRPr="001C33F6">
        <w:rPr>
          <w:rFonts w:cs="BrowalliaUPC"/>
          <w:sz w:val="28"/>
          <w:cs/>
        </w:rPr>
        <w:t>กำหนดการสอนที่บูรณาการคุณธรรม จริยธรรม และคุณลักษณะอันพึงประสงค์</w:t>
      </w:r>
    </w:p>
    <w:p w:rsidR="003A5DAE" w:rsidRPr="001C33F6" w:rsidRDefault="003A5DAE" w:rsidP="001C33F6">
      <w:pPr>
        <w:numPr>
          <w:ilvl w:val="0"/>
          <w:numId w:val="1"/>
        </w:numPr>
        <w:tabs>
          <w:tab w:val="clear" w:pos="360"/>
          <w:tab w:val="left" w:pos="1080"/>
        </w:tabs>
        <w:spacing w:after="0" w:line="216" w:lineRule="auto"/>
        <w:ind w:firstLine="720"/>
        <w:jc w:val="both"/>
        <w:rPr>
          <w:rFonts w:ascii="BrowalliaUPC" w:hAnsi="BrowalliaUPC" w:cs="BrowalliaUPC"/>
          <w:sz w:val="28"/>
        </w:rPr>
      </w:pPr>
      <w:r w:rsidRPr="001C33F6">
        <w:rPr>
          <w:rFonts w:cs="BrowalliaUPC"/>
          <w:sz w:val="28"/>
          <w:cs/>
        </w:rPr>
        <w:t>แผนการจัดการเรียนรู้ที่บูรณาการคุณธรรม จริยธรรม ค่านิยม และคุณลักษณะอันพึงประสงค์</w:t>
      </w:r>
    </w:p>
    <w:p w:rsidR="003A5DAE" w:rsidRPr="001C33F6" w:rsidRDefault="003A5DAE" w:rsidP="001C33F6">
      <w:pPr>
        <w:tabs>
          <w:tab w:val="left" w:pos="720"/>
          <w:tab w:val="left" w:pos="1080"/>
        </w:tabs>
        <w:spacing w:after="0" w:line="216" w:lineRule="auto"/>
        <w:jc w:val="both"/>
        <w:rPr>
          <w:rFonts w:ascii="BrowalliaUPC" w:hAnsi="BrowalliaUPC" w:cs="BrowalliaUPC"/>
          <w:sz w:val="28"/>
        </w:rPr>
      </w:pPr>
    </w:p>
    <w:p w:rsidR="003A5DAE" w:rsidRPr="001C33F6" w:rsidRDefault="003A5DAE" w:rsidP="001C33F6">
      <w:pPr>
        <w:spacing w:after="0" w:line="216" w:lineRule="auto"/>
        <w:ind w:firstLine="720"/>
        <w:jc w:val="both"/>
        <w:rPr>
          <w:rFonts w:ascii="BrowalliaUPC" w:hAnsi="BrowalliaUPC" w:cs="BrowalliaUPC"/>
          <w:sz w:val="28"/>
        </w:rPr>
      </w:pPr>
      <w:r w:rsidRPr="001C33F6">
        <w:rPr>
          <w:rFonts w:cs="BrowalliaUPC"/>
          <w:spacing w:val="-2"/>
          <w:sz w:val="28"/>
          <w:cs/>
        </w:rPr>
        <w:t>บริษัท สำนักพิมพ์เอมพันธ์ จำกัด หวังว่าคู่มือครูเล่มนี้คงเป็นประโยชน์แก่ครู</w:t>
      </w:r>
      <w:r w:rsidRPr="001C33F6">
        <w:rPr>
          <w:rFonts w:ascii="BrowalliaUPC" w:hAnsi="BrowalliaUPC" w:cs="BrowalliaUPC"/>
          <w:spacing w:val="-2"/>
          <w:sz w:val="28"/>
        </w:rPr>
        <w:t>-</w:t>
      </w:r>
      <w:r w:rsidRPr="001C33F6">
        <w:rPr>
          <w:rFonts w:cs="BrowalliaUPC"/>
          <w:spacing w:val="-2"/>
          <w:sz w:val="28"/>
          <w:cs/>
        </w:rPr>
        <w:t>อาจารย์ได้ใช้เป็นแนวทางใน</w:t>
      </w:r>
      <w:r w:rsidRPr="001C33F6">
        <w:rPr>
          <w:rFonts w:cs="BrowalliaUPC"/>
          <w:sz w:val="28"/>
          <w:cs/>
        </w:rPr>
        <w:t>การจัดกิจกรรมการเรียนรู้ให้บรรลุตามวัตถุประสงค์ต่อไป</w:t>
      </w:r>
    </w:p>
    <w:p w:rsidR="003A5DAE" w:rsidRPr="001C33F6" w:rsidRDefault="003A5DAE" w:rsidP="001C33F6">
      <w:pPr>
        <w:tabs>
          <w:tab w:val="left" w:pos="720"/>
          <w:tab w:val="left" w:pos="1080"/>
        </w:tabs>
        <w:spacing w:after="0" w:line="216" w:lineRule="auto"/>
        <w:jc w:val="both"/>
        <w:rPr>
          <w:rFonts w:ascii="BrowalliaUPC" w:hAnsi="BrowalliaUPC" w:cs="BrowalliaUPC"/>
          <w:sz w:val="28"/>
        </w:rPr>
      </w:pPr>
    </w:p>
    <w:p w:rsidR="003A5DAE" w:rsidRPr="001C33F6" w:rsidRDefault="003A5DAE" w:rsidP="001C33F6">
      <w:pPr>
        <w:tabs>
          <w:tab w:val="left" w:pos="720"/>
          <w:tab w:val="left" w:pos="1080"/>
        </w:tabs>
        <w:spacing w:after="0" w:line="216" w:lineRule="auto"/>
        <w:jc w:val="both"/>
        <w:rPr>
          <w:rFonts w:ascii="BrowalliaUPC" w:hAnsi="BrowalliaUPC" w:cs="BrowalliaUPC"/>
          <w:sz w:val="28"/>
        </w:rPr>
      </w:pPr>
    </w:p>
    <w:p w:rsidR="003A5DAE" w:rsidRPr="001C33F6" w:rsidRDefault="003A5DAE" w:rsidP="001C33F6">
      <w:pPr>
        <w:tabs>
          <w:tab w:val="left" w:pos="720"/>
          <w:tab w:val="left" w:pos="1080"/>
        </w:tabs>
        <w:spacing w:after="0" w:line="216" w:lineRule="auto"/>
        <w:jc w:val="both"/>
        <w:rPr>
          <w:rFonts w:ascii="BrowalliaUPC" w:hAnsi="BrowalliaUPC" w:cs="BrowalliaUPC"/>
          <w:sz w:val="28"/>
        </w:rPr>
      </w:pPr>
    </w:p>
    <w:p w:rsidR="003A5DAE" w:rsidRPr="001C33F6" w:rsidRDefault="003A5DAE" w:rsidP="001C33F6">
      <w:pPr>
        <w:tabs>
          <w:tab w:val="left" w:pos="720"/>
          <w:tab w:val="left" w:pos="1080"/>
        </w:tabs>
        <w:spacing w:after="0" w:line="216" w:lineRule="auto"/>
        <w:ind w:firstLine="3240"/>
        <w:jc w:val="center"/>
        <w:rPr>
          <w:rFonts w:ascii="BrowalliaUPC" w:hAnsi="BrowalliaUPC" w:cs="BrowalliaUPC"/>
          <w:sz w:val="28"/>
        </w:rPr>
      </w:pPr>
      <w:r w:rsidRPr="001C33F6">
        <w:rPr>
          <w:rFonts w:cs="BrowalliaUPC"/>
          <w:sz w:val="28"/>
          <w:cs/>
        </w:rPr>
        <w:t>คณะกรรมการฝ่ายวิชาการ</w:t>
      </w:r>
    </w:p>
    <w:p w:rsidR="003A5DAE" w:rsidRPr="001C33F6" w:rsidRDefault="003A5DAE" w:rsidP="001C33F6">
      <w:pPr>
        <w:tabs>
          <w:tab w:val="left" w:pos="720"/>
          <w:tab w:val="left" w:pos="1080"/>
        </w:tabs>
        <w:spacing w:after="0" w:line="216" w:lineRule="auto"/>
        <w:ind w:firstLine="3240"/>
        <w:jc w:val="center"/>
        <w:rPr>
          <w:rFonts w:ascii="BrowalliaUPC" w:hAnsi="BrowalliaUPC" w:cs="BrowalliaUPC"/>
          <w:b/>
          <w:bCs/>
          <w:sz w:val="28"/>
        </w:rPr>
      </w:pPr>
      <w:r w:rsidRPr="001C33F6">
        <w:rPr>
          <w:rFonts w:cs="BrowalliaUPC"/>
          <w:b/>
          <w:bCs/>
          <w:sz w:val="28"/>
          <w:cs/>
        </w:rPr>
        <w:t>บริษัท</w:t>
      </w:r>
      <w:r w:rsidRPr="001C33F6">
        <w:rPr>
          <w:rFonts w:ascii="BrowalliaUPC" w:hAnsi="BrowalliaUPC" w:cs="BrowalliaUPC"/>
          <w:b/>
          <w:bCs/>
          <w:sz w:val="28"/>
        </w:rPr>
        <w:t xml:space="preserve">  </w:t>
      </w:r>
      <w:r w:rsidRPr="001C33F6">
        <w:rPr>
          <w:rFonts w:cs="BrowalliaUPC"/>
          <w:b/>
          <w:bCs/>
          <w:sz w:val="28"/>
          <w:cs/>
        </w:rPr>
        <w:t>สำนักพิมพ์เอมพันธ์  จำกัด</w:t>
      </w:r>
    </w:p>
    <w:p w:rsidR="003A5DAE" w:rsidRPr="001C33F6" w:rsidRDefault="003A5DAE" w:rsidP="001C33F6"/>
    <w:p w:rsidR="003A5DAE" w:rsidRPr="001C33F6" w:rsidRDefault="003A5DAE" w:rsidP="001C33F6"/>
    <w:p w:rsidR="003A5DAE" w:rsidRPr="001C33F6" w:rsidRDefault="003A5DAE" w:rsidP="001C33F6"/>
    <w:p w:rsidR="003A5DAE" w:rsidRPr="001C33F6" w:rsidRDefault="003A5DAE" w:rsidP="001C33F6"/>
    <w:p w:rsidR="003A5DAE" w:rsidRPr="001C33F6" w:rsidRDefault="003A5DAE" w:rsidP="001C33F6"/>
    <w:p w:rsidR="003A5DAE" w:rsidRPr="001C33F6" w:rsidRDefault="003A5DAE" w:rsidP="001C33F6"/>
    <w:p w:rsidR="003A5DAE" w:rsidRPr="001C33F6" w:rsidRDefault="003A5DAE" w:rsidP="001C33F6"/>
    <w:p w:rsidR="003A5DAE" w:rsidRPr="001C33F6" w:rsidRDefault="003A5DAE" w:rsidP="001C33F6">
      <w:pPr>
        <w:shd w:val="pct10" w:color="000000" w:fill="FFFFFF"/>
        <w:tabs>
          <w:tab w:val="left" w:pos="2790"/>
        </w:tabs>
        <w:spacing w:after="0" w:line="240" w:lineRule="auto"/>
        <w:jc w:val="center"/>
        <w:rPr>
          <w:rFonts w:ascii="Times New Roman" w:hAnsi="PSL PrathomAD" w:cs="Angsana New"/>
          <w:b/>
          <w:bCs/>
          <w:sz w:val="72"/>
          <w:szCs w:val="72"/>
        </w:rPr>
      </w:pPr>
      <w:r w:rsidRPr="001C33F6">
        <w:rPr>
          <w:rFonts w:cs="EucrosiaUPC"/>
          <w:b/>
          <w:bCs/>
          <w:sz w:val="72"/>
          <w:szCs w:val="72"/>
          <w:cs/>
        </w:rPr>
        <w:t>สารบัญ</w:t>
      </w:r>
    </w:p>
    <w:p w:rsidR="003A5DAE" w:rsidRPr="001C33F6" w:rsidRDefault="003A5DAE" w:rsidP="001C33F6">
      <w:pPr>
        <w:tabs>
          <w:tab w:val="left" w:pos="720"/>
        </w:tabs>
        <w:spacing w:after="0" w:line="240" w:lineRule="auto"/>
        <w:jc w:val="both"/>
        <w:rPr>
          <w:rFonts w:ascii="BrowalliaUPC" w:hAnsi="BrowalliaUPC" w:cs="BrowalliaUPC"/>
          <w:color w:val="FF0000"/>
          <w:sz w:val="20"/>
          <w:szCs w:val="20"/>
        </w:rPr>
      </w:pPr>
    </w:p>
    <w:p w:rsidR="003A5DAE" w:rsidRPr="005B78EE" w:rsidRDefault="003A5DAE" w:rsidP="001C33F6">
      <w:pPr>
        <w:tabs>
          <w:tab w:val="left" w:pos="1080"/>
          <w:tab w:val="left" w:pos="1440"/>
          <w:tab w:val="right" w:pos="7920"/>
        </w:tabs>
        <w:spacing w:after="0" w:line="240" w:lineRule="auto"/>
        <w:ind w:firstLine="720"/>
        <w:jc w:val="both"/>
        <w:rPr>
          <w:rFonts w:ascii="Browallia New" w:hAnsi="Browallia New" w:cs="Browallia New"/>
          <w:sz w:val="26"/>
          <w:szCs w:val="26"/>
        </w:rPr>
      </w:pPr>
      <w:r w:rsidRPr="001C33F6">
        <w:rPr>
          <w:rFonts w:ascii="Times New Roman" w:hAnsi="Times New Roman" w:cs="FreesiaUPC"/>
          <w:color w:val="FF0000"/>
          <w:sz w:val="20"/>
          <w:szCs w:val="20"/>
        </w:rPr>
        <w:sym w:font="Monotype Sorts" w:char="F0F2"/>
      </w:r>
      <w:r w:rsidRPr="005B78EE">
        <w:rPr>
          <w:rFonts w:ascii="Times New Roman" w:hAnsi="FreesiaUPC" w:cs="FreesiaUPC"/>
          <w:sz w:val="26"/>
          <w:szCs w:val="26"/>
        </w:rPr>
        <w:tab/>
      </w:r>
      <w:r w:rsidRPr="005B78EE">
        <w:rPr>
          <w:rFonts w:cs="Browallia New"/>
          <w:sz w:val="26"/>
          <w:szCs w:val="26"/>
          <w:cs/>
        </w:rPr>
        <w:t>ตารางวิเคราะห์หน่วยการเรียนรู้ตามจุดประสงค์รายวิชา และสมรรถนะรายวิชา</w:t>
      </w:r>
      <w:r w:rsidRPr="005B78EE">
        <w:rPr>
          <w:rFonts w:ascii="Browallia New" w:hAnsi="Browallia New" w:cs="Browallia New"/>
          <w:b/>
          <w:bCs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3</w:t>
      </w:r>
    </w:p>
    <w:p w:rsidR="003A5DAE" w:rsidRPr="005B78EE" w:rsidRDefault="003A5DAE" w:rsidP="001C33F6">
      <w:pPr>
        <w:tabs>
          <w:tab w:val="left" w:pos="1080"/>
          <w:tab w:val="left" w:pos="1440"/>
          <w:tab w:val="right" w:pos="7920"/>
        </w:tabs>
        <w:spacing w:after="0" w:line="240" w:lineRule="auto"/>
        <w:ind w:firstLine="720"/>
        <w:jc w:val="both"/>
        <w:rPr>
          <w:rFonts w:ascii="Browallia New" w:hAnsi="Browallia New" w:cs="Browallia New"/>
          <w:sz w:val="26"/>
          <w:szCs w:val="26"/>
        </w:rPr>
      </w:pPr>
      <w:r w:rsidRPr="005B78EE">
        <w:rPr>
          <w:rFonts w:ascii="Browallia New" w:hAnsi="Browallia New" w:cs="Browallia New"/>
          <w:sz w:val="20"/>
          <w:szCs w:val="20"/>
        </w:rPr>
        <w:sym w:font="Monotype Sorts" w:char="F0F2"/>
      </w: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cs="Browallia New"/>
          <w:sz w:val="26"/>
          <w:szCs w:val="26"/>
          <w:cs/>
        </w:rPr>
        <w:t>โครงการสอนที่บูรณาการคุณธรรม จริยธรรม ค่านิยมและคุณลักษณะอันพึงประสงค์</w:t>
      </w:r>
      <w:r w:rsidRPr="005B78EE">
        <w:rPr>
          <w:rFonts w:ascii="Browallia New" w:hAnsi="Browallia New" w:cs="Browallia New"/>
          <w:b/>
          <w:bCs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4</w:t>
      </w:r>
    </w:p>
    <w:p w:rsidR="003A5DAE" w:rsidRPr="005B78EE" w:rsidRDefault="003A5DAE" w:rsidP="001C33F6">
      <w:pPr>
        <w:tabs>
          <w:tab w:val="left" w:pos="1080"/>
          <w:tab w:val="left" w:pos="1440"/>
          <w:tab w:val="right" w:pos="7920"/>
        </w:tabs>
        <w:spacing w:after="0" w:line="240" w:lineRule="auto"/>
        <w:ind w:firstLine="720"/>
        <w:jc w:val="both"/>
        <w:rPr>
          <w:rFonts w:ascii="Browallia New" w:hAnsi="Browallia New" w:cs="Browallia New"/>
          <w:sz w:val="26"/>
          <w:szCs w:val="26"/>
        </w:rPr>
      </w:pPr>
      <w:r w:rsidRPr="005B78EE">
        <w:rPr>
          <w:rFonts w:ascii="Browallia New" w:hAnsi="Browallia New" w:cs="Browallia New"/>
          <w:sz w:val="20"/>
          <w:szCs w:val="20"/>
        </w:rPr>
        <w:sym w:font="Monotype Sorts" w:char="F0F2"/>
      </w: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cs="Browallia New"/>
          <w:sz w:val="26"/>
          <w:szCs w:val="26"/>
          <w:cs/>
        </w:rPr>
        <w:t>แผนการจัดการเรียนรู้ที่บูรณาการคุณธรรม จริยธรรม ค่านิยมและคุณลักษณะอันพึงประสงค์</w:t>
      </w:r>
    </w:p>
    <w:p w:rsidR="003A5DAE" w:rsidRPr="005B78EE" w:rsidRDefault="003A5DAE" w:rsidP="001C33F6">
      <w:pPr>
        <w:tabs>
          <w:tab w:val="left" w:pos="720"/>
          <w:tab w:val="left" w:pos="1080"/>
          <w:tab w:val="left" w:pos="144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 1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9</w:t>
      </w:r>
    </w:p>
    <w:p w:rsidR="003A5DAE" w:rsidRPr="005B78EE" w:rsidRDefault="003A5DAE" w:rsidP="001C33F6">
      <w:pPr>
        <w:tabs>
          <w:tab w:val="left" w:pos="720"/>
          <w:tab w:val="left" w:pos="1080"/>
          <w:tab w:val="left" w:pos="144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 2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13</w:t>
      </w:r>
    </w:p>
    <w:p w:rsidR="003A5DAE" w:rsidRPr="005B78EE" w:rsidRDefault="003A5DAE" w:rsidP="001C33F6">
      <w:pPr>
        <w:tabs>
          <w:tab w:val="left" w:pos="720"/>
          <w:tab w:val="left" w:pos="1080"/>
          <w:tab w:val="left" w:pos="144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 3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18</w:t>
      </w:r>
    </w:p>
    <w:p w:rsidR="003A5DAE" w:rsidRPr="005B78EE" w:rsidRDefault="003A5DAE" w:rsidP="001C33F6">
      <w:pPr>
        <w:tabs>
          <w:tab w:val="left" w:pos="720"/>
          <w:tab w:val="left" w:pos="1080"/>
          <w:tab w:val="left" w:pos="144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 4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22</w:t>
      </w:r>
    </w:p>
    <w:p w:rsidR="003A5DAE" w:rsidRPr="005B78EE" w:rsidRDefault="003A5DAE" w:rsidP="001C33F6">
      <w:pPr>
        <w:tabs>
          <w:tab w:val="left" w:pos="720"/>
          <w:tab w:val="left" w:pos="1080"/>
          <w:tab w:val="left" w:pos="144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 5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27</w:t>
      </w:r>
    </w:p>
    <w:p w:rsidR="003A5DAE" w:rsidRPr="005B78EE" w:rsidRDefault="003A5DAE" w:rsidP="001C33F6">
      <w:pPr>
        <w:tabs>
          <w:tab w:val="left" w:pos="720"/>
          <w:tab w:val="left" w:pos="1080"/>
          <w:tab w:val="left" w:pos="144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 6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32</w:t>
      </w:r>
    </w:p>
    <w:p w:rsidR="003A5DAE" w:rsidRPr="005B78EE" w:rsidRDefault="003A5DAE" w:rsidP="001C33F6">
      <w:pPr>
        <w:tabs>
          <w:tab w:val="left" w:pos="720"/>
          <w:tab w:val="left" w:pos="1080"/>
          <w:tab w:val="left" w:pos="144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 7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37</w:t>
      </w:r>
    </w:p>
    <w:p w:rsidR="003A5DAE" w:rsidRPr="005B78EE" w:rsidRDefault="003A5DAE" w:rsidP="001C33F6">
      <w:pPr>
        <w:tabs>
          <w:tab w:val="left" w:pos="720"/>
          <w:tab w:val="left" w:pos="1080"/>
          <w:tab w:val="left" w:pos="144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 8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42</w:t>
      </w:r>
    </w:p>
    <w:p w:rsidR="003A5DAE" w:rsidRPr="005B78EE" w:rsidRDefault="003A5DAE" w:rsidP="001C33F6">
      <w:pPr>
        <w:tabs>
          <w:tab w:val="left" w:pos="720"/>
          <w:tab w:val="left" w:pos="1080"/>
          <w:tab w:val="left" w:pos="144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 9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46</w:t>
      </w:r>
    </w:p>
    <w:p w:rsidR="003A5DAE" w:rsidRPr="005B78EE" w:rsidRDefault="003A5DAE" w:rsidP="001C33F6">
      <w:pPr>
        <w:tabs>
          <w:tab w:val="left" w:pos="720"/>
          <w:tab w:val="left" w:pos="1080"/>
          <w:tab w:val="left" w:pos="144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10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50</w:t>
      </w:r>
    </w:p>
    <w:p w:rsidR="003A5DAE" w:rsidRPr="005B78EE" w:rsidRDefault="003A5DAE" w:rsidP="001C33F6">
      <w:pPr>
        <w:tabs>
          <w:tab w:val="left" w:pos="720"/>
          <w:tab w:val="left" w:pos="1080"/>
          <w:tab w:val="left" w:pos="144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11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52</w:t>
      </w:r>
    </w:p>
    <w:p w:rsidR="003A5DAE" w:rsidRPr="005B78EE" w:rsidRDefault="003A5DAE" w:rsidP="001C33F6">
      <w:pPr>
        <w:tabs>
          <w:tab w:val="left" w:pos="720"/>
          <w:tab w:val="left" w:pos="1080"/>
          <w:tab w:val="left" w:pos="144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12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56</w:t>
      </w: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13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60</w:t>
      </w: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14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65</w:t>
      </w: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15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69</w:t>
      </w: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16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74</w:t>
      </w: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17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79</w:t>
      </w:r>
    </w:p>
    <w:p w:rsidR="003A5DAE" w:rsidRPr="005B78EE" w:rsidRDefault="003A5DAE" w:rsidP="001C33F6">
      <w:pPr>
        <w:tabs>
          <w:tab w:val="left" w:pos="720"/>
          <w:tab w:val="left" w:pos="1080"/>
          <w:tab w:val="left" w:pos="144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5B78EE">
        <w:rPr>
          <w:rFonts w:ascii="Browallia New" w:hAnsi="Browallia New" w:cs="Browallia New"/>
          <w:sz w:val="26"/>
          <w:szCs w:val="26"/>
        </w:rPr>
        <w:tab/>
      </w:r>
      <w:r w:rsidRPr="005B78EE">
        <w:rPr>
          <w:rFonts w:ascii="Browallia New" w:hAnsi="Browallia New" w:cs="Browallia New"/>
          <w:sz w:val="26"/>
          <w:szCs w:val="26"/>
          <w:cs/>
        </w:rPr>
        <w:t>แผนการจัดการเรียนรู้ที่</w:t>
      </w:r>
      <w:r w:rsidRPr="005B78EE">
        <w:rPr>
          <w:rFonts w:ascii="Browallia New" w:hAnsi="Browallia New" w:cs="Browallia New"/>
          <w:sz w:val="26"/>
          <w:szCs w:val="26"/>
        </w:rPr>
        <w:t xml:space="preserve">  18</w:t>
      </w:r>
      <w:r w:rsidRPr="005B78EE">
        <w:rPr>
          <w:rFonts w:ascii="Browallia New" w:hAnsi="Browallia New" w:cs="Browallia New"/>
          <w:sz w:val="26"/>
          <w:szCs w:val="26"/>
          <w:u w:val="dotted"/>
        </w:rPr>
        <w:tab/>
      </w:r>
      <w:r w:rsidRPr="005B78EE">
        <w:rPr>
          <w:rFonts w:ascii="Browallia New" w:hAnsi="Browallia New" w:cs="Browallia New"/>
          <w:sz w:val="26"/>
          <w:szCs w:val="26"/>
        </w:rPr>
        <w:t>83</w:t>
      </w:r>
    </w:p>
    <w:p w:rsidR="003A5DAE" w:rsidRPr="001C33F6" w:rsidRDefault="003A5DAE" w:rsidP="001C33F6">
      <w:pPr>
        <w:tabs>
          <w:tab w:val="left" w:pos="720"/>
          <w:tab w:val="left" w:pos="1080"/>
          <w:tab w:val="left" w:pos="144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</w:p>
    <w:p w:rsidR="003A5DAE" w:rsidRPr="001C33F6" w:rsidRDefault="003A5DAE" w:rsidP="001C33F6">
      <w:pPr>
        <w:keepNext/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outlineLvl w:val="2"/>
        <w:rPr>
          <w:rFonts w:ascii="Times New Roman" w:hAnsi="EucrosiaUPC" w:cs="EucrosiaUPC"/>
          <w:b/>
          <w:bCs/>
          <w:sz w:val="26"/>
          <w:szCs w:val="26"/>
        </w:rPr>
      </w:pPr>
      <w:r w:rsidRPr="001C33F6">
        <w:rPr>
          <w:rFonts w:ascii="Times New Roman" w:hAnsi="EucrosiaUPC" w:cs="EucrosiaUPC"/>
          <w:b/>
          <w:bCs/>
          <w:sz w:val="26"/>
          <w:szCs w:val="26"/>
        </w:rPr>
        <w:tab/>
      </w:r>
      <w:r w:rsidRPr="001C33F6">
        <w:rPr>
          <w:rFonts w:cs="FreesiaUPC"/>
          <w:b/>
          <w:bCs/>
          <w:sz w:val="26"/>
          <w:szCs w:val="26"/>
          <w:cs/>
        </w:rPr>
        <w:t>ภาคผนวก</w:t>
      </w:r>
    </w:p>
    <w:p w:rsidR="003A5DAE" w:rsidRPr="001C33F6" w:rsidRDefault="003A5DAE" w:rsidP="001C33F6">
      <w:pPr>
        <w:tabs>
          <w:tab w:val="left" w:pos="720"/>
          <w:tab w:val="left" w:pos="1080"/>
          <w:tab w:val="left" w:pos="135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1C33F6">
        <w:rPr>
          <w:rFonts w:ascii="Times New Roman" w:hAnsi="FreesiaUPC" w:cs="FreesiaUPC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ก</w:t>
      </w: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ตัวอย่างแบบประเมินด้วยแฟ้มสะสมผลงาน</w:t>
      </w:r>
      <w:r w:rsidRPr="001C33F6">
        <w:rPr>
          <w:rFonts w:ascii="Browallia New" w:hAnsi="Browallia New" w:cs="Browallia New"/>
          <w:sz w:val="26"/>
          <w:szCs w:val="26"/>
        </w:rPr>
        <w:t xml:space="preserve"> (</w:t>
      </w:r>
      <w:r w:rsidRPr="001C33F6">
        <w:rPr>
          <w:rFonts w:ascii="Angsana New" w:hAnsi="Angsana New" w:cs="Angsana New"/>
          <w:sz w:val="26"/>
          <w:szCs w:val="26"/>
        </w:rPr>
        <w:t>Portfolio</w:t>
      </w:r>
      <w:r>
        <w:rPr>
          <w:rFonts w:ascii="Browallia New" w:hAnsi="Browallia New" w:cs="Browallia New"/>
          <w:sz w:val="26"/>
          <w:szCs w:val="26"/>
        </w:rPr>
        <w:t>)</w:t>
      </w:r>
      <w:r>
        <w:rPr>
          <w:rFonts w:ascii="Browallia New" w:hAnsi="Browallia New" w:cs="Browallia New"/>
          <w:sz w:val="26"/>
          <w:szCs w:val="26"/>
        </w:rPr>
        <w:tab/>
        <w:t>86</w:t>
      </w:r>
    </w:p>
    <w:p w:rsidR="003A5DAE" w:rsidRPr="001C33F6" w:rsidRDefault="003A5DAE" w:rsidP="001C33F6">
      <w:pPr>
        <w:tabs>
          <w:tab w:val="left" w:pos="720"/>
          <w:tab w:val="left" w:pos="1080"/>
          <w:tab w:val="left" w:pos="135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ข</w:t>
      </w: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ตัวอย่างแบบสังเกตพฤติกรรมรายบุคคล</w:t>
      </w:r>
      <w:r>
        <w:rPr>
          <w:rFonts w:ascii="Browallia New" w:hAnsi="Browallia New" w:cs="Browallia New"/>
          <w:sz w:val="26"/>
          <w:szCs w:val="26"/>
        </w:rPr>
        <w:tab/>
        <w:t>87</w:t>
      </w:r>
    </w:p>
    <w:p w:rsidR="003A5DAE" w:rsidRPr="001C33F6" w:rsidRDefault="003A5DAE" w:rsidP="001C33F6">
      <w:pPr>
        <w:tabs>
          <w:tab w:val="left" w:pos="720"/>
          <w:tab w:val="left" w:pos="1080"/>
          <w:tab w:val="left" w:pos="135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ค</w:t>
      </w: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ตัวอย่างแบบสังเกตพฤติกรรมการทำงานกลุ่ม</w:t>
      </w:r>
      <w:r>
        <w:rPr>
          <w:rFonts w:ascii="Browallia New" w:hAnsi="Browallia New" w:cs="Browallia New"/>
          <w:sz w:val="26"/>
          <w:szCs w:val="26"/>
        </w:rPr>
        <w:tab/>
        <w:t>88</w:t>
      </w:r>
    </w:p>
    <w:p w:rsidR="003A5DAE" w:rsidRPr="001C33F6" w:rsidRDefault="003A5DAE" w:rsidP="001C33F6">
      <w:pPr>
        <w:tabs>
          <w:tab w:val="left" w:pos="720"/>
          <w:tab w:val="left" w:pos="1080"/>
          <w:tab w:val="left" w:pos="135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ง</w:t>
      </w: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ตัวอย่างแบบประเมินการนำเสนอผลงานรายบุคคล</w:t>
      </w:r>
      <w:r>
        <w:rPr>
          <w:rFonts w:ascii="Browallia New" w:hAnsi="Browallia New" w:cs="Browallia New"/>
          <w:sz w:val="26"/>
          <w:szCs w:val="26"/>
        </w:rPr>
        <w:tab/>
        <w:t>89</w:t>
      </w:r>
    </w:p>
    <w:p w:rsidR="003A5DAE" w:rsidRPr="001C33F6" w:rsidRDefault="003A5DAE" w:rsidP="001C33F6">
      <w:pPr>
        <w:tabs>
          <w:tab w:val="left" w:pos="720"/>
          <w:tab w:val="left" w:pos="1080"/>
          <w:tab w:val="left" w:pos="135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จ</w:t>
      </w: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ตัวอย่างแบบประเมินคุณธรรม จริยธรรม ค่านิยมและคุณลักษณะอันพึงประสงค์</w:t>
      </w:r>
      <w:r>
        <w:rPr>
          <w:rFonts w:ascii="Browallia New" w:hAnsi="Browallia New" w:cs="Browallia New"/>
          <w:sz w:val="26"/>
          <w:szCs w:val="26"/>
        </w:rPr>
        <w:tab/>
        <w:t>90</w:t>
      </w:r>
    </w:p>
    <w:p w:rsidR="003A5DAE" w:rsidRPr="001C33F6" w:rsidRDefault="003A5DAE" w:rsidP="001C33F6">
      <w:pPr>
        <w:tabs>
          <w:tab w:val="left" w:pos="720"/>
          <w:tab w:val="left" w:pos="1080"/>
          <w:tab w:val="left" w:pos="135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ฉ</w:t>
      </w: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ตัวอย่างแบบรวมคะแนนการประเมินคุณธรรม จริยธรรม ค่านิยม</w:t>
      </w:r>
    </w:p>
    <w:p w:rsidR="003A5DAE" w:rsidRPr="001C33F6" w:rsidRDefault="003A5DAE" w:rsidP="001C33F6">
      <w:pPr>
        <w:tabs>
          <w:tab w:val="left" w:pos="720"/>
          <w:tab w:val="left" w:pos="1080"/>
          <w:tab w:val="left" w:pos="135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และคุณลักษณะอันพึงประสงค์</w:t>
      </w:r>
      <w:r>
        <w:rPr>
          <w:rFonts w:ascii="Browallia New" w:hAnsi="Browallia New" w:cs="Browallia New"/>
          <w:sz w:val="26"/>
          <w:szCs w:val="26"/>
        </w:rPr>
        <w:tab/>
        <w:t>91</w:t>
      </w:r>
    </w:p>
    <w:p w:rsidR="003A5DAE" w:rsidRPr="001C33F6" w:rsidRDefault="003A5DAE" w:rsidP="001C33F6">
      <w:pPr>
        <w:tabs>
          <w:tab w:val="left" w:pos="720"/>
          <w:tab w:val="left" w:pos="1080"/>
          <w:tab w:val="left" w:pos="135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pacing w:val="-4"/>
          <w:sz w:val="26"/>
          <w:szCs w:val="26"/>
        </w:rPr>
      </w:pPr>
      <w:r w:rsidRPr="001C33F6">
        <w:rPr>
          <w:rFonts w:ascii="Browallia New" w:hAnsi="Browallia New" w:cs="Browallia New"/>
          <w:spacing w:val="-4"/>
          <w:sz w:val="26"/>
          <w:szCs w:val="26"/>
        </w:rPr>
        <w:tab/>
      </w:r>
      <w:r w:rsidRPr="001C33F6">
        <w:rPr>
          <w:rFonts w:ascii="Browallia New" w:hAnsi="Browallia New" w:cs="Browallia New"/>
          <w:spacing w:val="-4"/>
          <w:sz w:val="26"/>
          <w:szCs w:val="26"/>
          <w:cs/>
        </w:rPr>
        <w:t>ช</w:t>
      </w:r>
      <w:r w:rsidRPr="001C33F6">
        <w:rPr>
          <w:rFonts w:ascii="Browallia New" w:hAnsi="Browallia New" w:cs="Browallia New"/>
          <w:spacing w:val="-4"/>
          <w:sz w:val="26"/>
          <w:szCs w:val="26"/>
        </w:rPr>
        <w:tab/>
      </w:r>
      <w:r w:rsidRPr="001C33F6">
        <w:rPr>
          <w:rFonts w:ascii="Browallia New" w:hAnsi="Browallia New" w:cs="Browallia New"/>
          <w:spacing w:val="-4"/>
          <w:sz w:val="26"/>
          <w:szCs w:val="26"/>
          <w:cs/>
        </w:rPr>
        <w:t>ตัวอย่างแบบสรุปผลการประเมินคุณธรรม จริยธรรม ค่านิยมและคุณลักษณะอันพึงประสงค์</w:t>
      </w:r>
      <w:r>
        <w:rPr>
          <w:rFonts w:ascii="Browallia New" w:hAnsi="Browallia New" w:cs="Browallia New"/>
          <w:spacing w:val="-4"/>
          <w:sz w:val="26"/>
          <w:szCs w:val="26"/>
        </w:rPr>
        <w:tab/>
        <w:t>92</w:t>
      </w:r>
    </w:p>
    <w:p w:rsidR="003A5DAE" w:rsidRPr="001C33F6" w:rsidRDefault="003A5DAE" w:rsidP="001C33F6">
      <w:pPr>
        <w:tabs>
          <w:tab w:val="left" w:pos="720"/>
          <w:tab w:val="left" w:pos="1080"/>
          <w:tab w:val="left" w:pos="135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  <w:u w:val="dotted"/>
        </w:rPr>
      </w:pP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ซ</w:t>
      </w: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ตัวอย่างบันทึกหลังการสอน</w:t>
      </w:r>
      <w:r>
        <w:rPr>
          <w:rFonts w:ascii="Browallia New" w:hAnsi="Browallia New" w:cs="Browallia New"/>
          <w:sz w:val="26"/>
          <w:szCs w:val="26"/>
        </w:rPr>
        <w:tab/>
        <w:t>93</w:t>
      </w:r>
    </w:p>
    <w:p w:rsidR="003A5DAE" w:rsidRPr="001C33F6" w:rsidRDefault="003A5DAE" w:rsidP="001C33F6">
      <w:pPr>
        <w:tabs>
          <w:tab w:val="left" w:pos="720"/>
          <w:tab w:val="left" w:pos="1080"/>
          <w:tab w:val="left" w:pos="1350"/>
          <w:tab w:val="right" w:pos="7920"/>
        </w:tabs>
        <w:spacing w:after="0" w:line="240" w:lineRule="auto"/>
        <w:ind w:left="720"/>
        <w:rPr>
          <w:rFonts w:ascii="Browallia New" w:hAnsi="Browallia New" w:cs="Browallia New"/>
          <w:sz w:val="26"/>
          <w:szCs w:val="26"/>
        </w:rPr>
      </w:pP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ฌ</w:t>
      </w:r>
      <w:r w:rsidRPr="001C33F6">
        <w:rPr>
          <w:rFonts w:ascii="Browallia New" w:hAnsi="Browallia New" w:cs="Browallia New"/>
          <w:sz w:val="26"/>
          <w:szCs w:val="26"/>
        </w:rPr>
        <w:tab/>
      </w:r>
      <w:r w:rsidRPr="001C33F6">
        <w:rPr>
          <w:rFonts w:ascii="Browallia New" w:hAnsi="Browallia New" w:cs="Browallia New"/>
          <w:sz w:val="26"/>
          <w:szCs w:val="26"/>
          <w:cs/>
        </w:rPr>
        <w:t>ตัวอย่างบันทึกหลังการสอน</w:t>
      </w:r>
      <w:r>
        <w:rPr>
          <w:rFonts w:ascii="Browallia New" w:hAnsi="Browallia New" w:cs="Browallia New"/>
          <w:sz w:val="26"/>
          <w:szCs w:val="26"/>
        </w:rPr>
        <w:tab/>
        <w:t>94</w:t>
      </w:r>
    </w:p>
    <w:p w:rsidR="003A5DAE" w:rsidRPr="001C33F6" w:rsidRDefault="003A5DAE" w:rsidP="001C33F6"/>
    <w:p w:rsidR="003A5DAE" w:rsidRPr="001C33F6" w:rsidRDefault="003A5DAE" w:rsidP="001C33F6"/>
    <w:p w:rsidR="003A5DAE" w:rsidRPr="001C33F6" w:rsidRDefault="003A5DAE" w:rsidP="001C33F6"/>
    <w:p w:rsidR="003A5DAE" w:rsidRPr="001C33F6" w:rsidRDefault="003A5DAE" w:rsidP="001C33F6"/>
    <w:p w:rsidR="003A5DAE" w:rsidRPr="001C33F6" w:rsidRDefault="003A5DAE" w:rsidP="001C33F6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 w:rsidRPr="007079C7">
        <w:rPr>
          <w:rFonts w:ascii="Browallia New" w:hAnsi="Browallia New" w:cs="Browalli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Description: ตารางวิเคราะห์" style="width:415.5pt;height:30pt;visibility:visible">
            <v:imagedata r:id="rId7" o:title=""/>
          </v:shape>
        </w:pict>
      </w:r>
    </w:p>
    <w:p w:rsidR="003A5DAE" w:rsidRPr="001C33F6" w:rsidRDefault="003A5DAE" w:rsidP="001C33F6">
      <w:pPr>
        <w:spacing w:after="0" w:line="240" w:lineRule="auto"/>
        <w:jc w:val="both"/>
        <w:rPr>
          <w:rFonts w:ascii="Browallia New" w:hAnsi="Browallia New" w:cs="Browallia New"/>
          <w:sz w:val="16"/>
          <w:szCs w:val="16"/>
        </w:rPr>
      </w:pPr>
    </w:p>
    <w:p w:rsidR="003A5DAE" w:rsidRPr="001C33F6" w:rsidRDefault="003A5DAE" w:rsidP="001C33F6">
      <w:pPr>
        <w:tabs>
          <w:tab w:val="left" w:pos="680"/>
          <w:tab w:val="left" w:pos="964"/>
          <w:tab w:val="left" w:pos="1247"/>
          <w:tab w:val="left" w:pos="1531"/>
          <w:tab w:val="left" w:pos="1814"/>
          <w:tab w:val="left" w:pos="2098"/>
          <w:tab w:val="left" w:pos="2381"/>
          <w:tab w:val="left" w:pos="2665"/>
          <w:tab w:val="left" w:pos="2948"/>
          <w:tab w:val="left" w:pos="3231"/>
          <w:tab w:val="left" w:pos="3515"/>
          <w:tab w:val="left" w:pos="3798"/>
          <w:tab w:val="left" w:pos="4082"/>
          <w:tab w:val="left" w:pos="4365"/>
          <w:tab w:val="left" w:pos="4649"/>
          <w:tab w:val="left" w:pos="4932"/>
          <w:tab w:val="left" w:pos="5216"/>
          <w:tab w:val="left" w:pos="5499"/>
          <w:tab w:val="left" w:pos="5783"/>
          <w:tab w:val="left" w:pos="6066"/>
          <w:tab w:val="left" w:pos="6350"/>
          <w:tab w:val="left" w:pos="6633"/>
          <w:tab w:val="left" w:pos="6917"/>
          <w:tab w:val="left" w:pos="7200"/>
          <w:tab w:val="left" w:pos="7483"/>
          <w:tab w:val="left" w:pos="7767"/>
          <w:tab w:val="left" w:pos="8050"/>
          <w:tab w:val="left" w:pos="8334"/>
        </w:tabs>
        <w:autoSpaceDE w:val="0"/>
        <w:autoSpaceDN w:val="0"/>
        <w:adjustRightInd w:val="0"/>
        <w:spacing w:after="0" w:line="288" w:lineRule="auto"/>
        <w:jc w:val="thaiDistribute"/>
        <w:textAlignment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1C33F6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วิชา</w:t>
      </w:r>
      <w:r w:rsidRPr="001C33F6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 </w:t>
      </w:r>
      <w:r w:rsidRPr="001C33F6">
        <w:rPr>
          <w:rFonts w:ascii="TH SarabunPSK" w:hAnsi="TH SarabunPSK" w:cs="TH SarabunPSK"/>
          <w:b/>
          <w:bCs/>
          <w:sz w:val="36"/>
          <w:szCs w:val="36"/>
          <w:cs/>
        </w:rPr>
        <w:t>คณิตศาสตร์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พื้นฐานอุตสาหกรรม 2</w:t>
      </w:r>
      <w:r w:rsidRPr="001C33F6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 xml:space="preserve">                                         รหัส</w:t>
      </w:r>
      <w:r w:rsidRPr="001C33F6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 2</w:t>
      </w:r>
      <w:r w:rsidRPr="001C33F6"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1C33F6">
        <w:rPr>
          <w:rFonts w:ascii="TH SarabunPSK" w:hAnsi="TH SarabunPSK" w:cs="TH SarabunPSK"/>
          <w:b/>
          <w:bCs/>
          <w:sz w:val="36"/>
          <w:szCs w:val="36"/>
          <w:lang w:val="en-GB"/>
        </w:rPr>
        <w:t>00-1</w:t>
      </w:r>
      <w:r w:rsidRPr="001C33F6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1C33F6">
        <w:rPr>
          <w:rFonts w:ascii="TH SarabunPSK" w:hAnsi="TH SarabunPSK" w:cs="TH SarabunPSK"/>
          <w:b/>
          <w:bCs/>
          <w:sz w:val="36"/>
          <w:szCs w:val="36"/>
          <w:lang w:val="en-GB"/>
        </w:rPr>
        <w:t>0</w:t>
      </w:r>
      <w:r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4</w:t>
      </w:r>
    </w:p>
    <w:p w:rsidR="003A5DAE" w:rsidRPr="001C33F6" w:rsidRDefault="003A5DAE" w:rsidP="001C33F6">
      <w:pPr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1C33F6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จุดประสงค์รายวิชา</w:t>
      </w:r>
      <w:r w:rsidRPr="001C33F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A5DAE" w:rsidRPr="001C33F6" w:rsidRDefault="003A5DAE" w:rsidP="001C33F6">
      <w:pPr>
        <w:tabs>
          <w:tab w:val="left" w:pos="680"/>
          <w:tab w:val="left" w:pos="964"/>
          <w:tab w:val="left" w:pos="1247"/>
          <w:tab w:val="left" w:pos="1531"/>
          <w:tab w:val="left" w:pos="1814"/>
          <w:tab w:val="left" w:pos="2098"/>
          <w:tab w:val="left" w:pos="2381"/>
          <w:tab w:val="left" w:pos="2665"/>
          <w:tab w:val="left" w:pos="2948"/>
          <w:tab w:val="left" w:pos="3231"/>
          <w:tab w:val="left" w:pos="3515"/>
          <w:tab w:val="left" w:pos="3798"/>
          <w:tab w:val="left" w:pos="4082"/>
          <w:tab w:val="left" w:pos="4365"/>
          <w:tab w:val="left" w:pos="4649"/>
          <w:tab w:val="left" w:pos="4932"/>
          <w:tab w:val="left" w:pos="5216"/>
          <w:tab w:val="left" w:pos="5499"/>
          <w:tab w:val="left" w:pos="5783"/>
          <w:tab w:val="left" w:pos="6066"/>
          <w:tab w:val="left" w:pos="6350"/>
          <w:tab w:val="left" w:pos="6633"/>
          <w:tab w:val="left" w:pos="6917"/>
          <w:tab w:val="left" w:pos="7200"/>
          <w:tab w:val="left" w:pos="7483"/>
          <w:tab w:val="left" w:pos="7767"/>
          <w:tab w:val="left" w:pos="8050"/>
          <w:tab w:val="left" w:pos="833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H SarabunPSK" w:hAnsi="TH SarabunPSK" w:cs="TH SarabunPSK"/>
          <w:color w:val="000000"/>
          <w:sz w:val="28"/>
          <w:lang w:val="en-GB"/>
        </w:rPr>
      </w:pPr>
      <w:r w:rsidRPr="001C33F6">
        <w:rPr>
          <w:rFonts w:ascii="TH SarabunPSK" w:hAnsi="TH SarabunPSK" w:cs="TH SarabunPSK"/>
          <w:color w:val="000000"/>
          <w:sz w:val="28"/>
          <w:lang w:val="en-GB"/>
        </w:rPr>
        <w:tab/>
        <w:t>1.</w:t>
      </w:r>
      <w:r w:rsidRPr="001C33F6">
        <w:rPr>
          <w:rFonts w:ascii="TH SarabunPSK" w:hAnsi="TH SarabunPSK" w:cs="TH SarabunPSK"/>
          <w:color w:val="000000"/>
          <w:sz w:val="28"/>
          <w:lang w:val="en-GB"/>
        </w:rPr>
        <w:tab/>
      </w:r>
      <w:r w:rsidRPr="001C33F6">
        <w:rPr>
          <w:rFonts w:ascii="TH SarabunPSK" w:hAnsi="TH SarabunPSK" w:cs="TH SarabunPSK"/>
          <w:color w:val="000000"/>
          <w:sz w:val="28"/>
          <w:cs/>
          <w:lang w:val="en-GB"/>
        </w:rPr>
        <w:t>เพื่อให้มีความรู้ความเข้าใจ เกิดความคิดรวบยอดเกี่ยวกับมุมและการวัดมุม อัตราส่วนตรีโกณมิติ ตรีโกณมิติของวงกลมหนึ่งหน่วย กฎของไซน์ กฎของโคไซน์</w:t>
      </w:r>
      <w:r>
        <w:rPr>
          <w:rFonts w:ascii="TH SarabunPSK" w:hAnsi="TH SarabunPSK" w:cs="TH SarabunPSK"/>
          <w:color w:val="000000"/>
          <w:sz w:val="28"/>
          <w:cs/>
          <w:lang w:val="en-GB"/>
        </w:rPr>
        <w:t xml:space="preserve"> จำนวนเชิงซ้อน </w:t>
      </w:r>
      <w:r w:rsidRPr="001C33F6">
        <w:rPr>
          <w:rFonts w:ascii="TH SarabunPSK" w:hAnsi="TH SarabunPSK" w:cs="TH SarabunPSK"/>
          <w:color w:val="000000"/>
          <w:sz w:val="28"/>
          <w:cs/>
          <w:lang w:val="en-GB"/>
        </w:rPr>
        <w:t>เมทริกซ์ ดีเทอร์มีแนนต์ไม่เกินอันดับสาม</w:t>
      </w:r>
      <w:r>
        <w:rPr>
          <w:rFonts w:ascii="TH SarabunPSK" w:hAnsi="TH SarabunPSK" w:cs="TH SarabunPSK"/>
          <w:color w:val="000000"/>
          <w:sz w:val="28"/>
          <w:cs/>
          <w:lang w:val="en-GB"/>
        </w:rPr>
        <w:t xml:space="preserve"> และการประยุกต์ใช้ดีเทอร์มิแนนต์หาผลเฉลยของระบบสมการเชิงเส้น</w:t>
      </w:r>
    </w:p>
    <w:p w:rsidR="003A5DAE" w:rsidRPr="001C33F6" w:rsidRDefault="003A5DAE" w:rsidP="001C33F6">
      <w:pPr>
        <w:tabs>
          <w:tab w:val="left" w:pos="680"/>
          <w:tab w:val="left" w:pos="964"/>
          <w:tab w:val="left" w:pos="1247"/>
          <w:tab w:val="left" w:pos="1531"/>
          <w:tab w:val="left" w:pos="1814"/>
          <w:tab w:val="left" w:pos="2098"/>
          <w:tab w:val="left" w:pos="2381"/>
          <w:tab w:val="left" w:pos="2665"/>
          <w:tab w:val="left" w:pos="2948"/>
          <w:tab w:val="left" w:pos="3231"/>
          <w:tab w:val="left" w:pos="3515"/>
          <w:tab w:val="left" w:pos="3798"/>
          <w:tab w:val="left" w:pos="4082"/>
          <w:tab w:val="left" w:pos="4365"/>
          <w:tab w:val="left" w:pos="4649"/>
          <w:tab w:val="left" w:pos="4932"/>
          <w:tab w:val="left" w:pos="5216"/>
          <w:tab w:val="left" w:pos="5499"/>
          <w:tab w:val="left" w:pos="5783"/>
          <w:tab w:val="left" w:pos="6066"/>
          <w:tab w:val="left" w:pos="6350"/>
          <w:tab w:val="left" w:pos="6633"/>
          <w:tab w:val="left" w:pos="6917"/>
          <w:tab w:val="left" w:pos="7200"/>
          <w:tab w:val="left" w:pos="7483"/>
          <w:tab w:val="left" w:pos="7767"/>
          <w:tab w:val="left" w:pos="8050"/>
          <w:tab w:val="left" w:pos="833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H SarabunPSK" w:hAnsi="TH SarabunPSK" w:cs="TH SarabunPSK"/>
          <w:color w:val="000000"/>
          <w:sz w:val="28"/>
          <w:lang w:val="en-GB"/>
        </w:rPr>
      </w:pPr>
      <w:r w:rsidRPr="001C33F6">
        <w:rPr>
          <w:rFonts w:ascii="TH SarabunPSK" w:hAnsi="TH SarabunPSK" w:cs="TH SarabunPSK"/>
          <w:color w:val="000000"/>
          <w:sz w:val="28"/>
          <w:cs/>
          <w:lang w:val="en-GB"/>
        </w:rPr>
        <w:tab/>
        <w:t>2.  เพื่อให้มีทักษะกระบวนการคิดและนำวิธีการแก้ปัญหาเรื่องมุมและการวัดมุม อัตราส่วนตรีโกณมิติ ตรีโกณมิติของวงกลมหนึ่งหน่วย กฎของไซน์ กฎของโคไซน์</w:t>
      </w:r>
      <w:r>
        <w:rPr>
          <w:rFonts w:ascii="TH SarabunPSK" w:hAnsi="TH SarabunPSK" w:cs="TH SarabunPSK"/>
          <w:color w:val="000000"/>
          <w:sz w:val="28"/>
          <w:cs/>
          <w:lang w:val="en-GB"/>
        </w:rPr>
        <w:t xml:space="preserve"> จำนวนเชิงซ้อน</w:t>
      </w:r>
      <w:r w:rsidRPr="001C33F6">
        <w:rPr>
          <w:rFonts w:ascii="TH SarabunPSK" w:hAnsi="TH SarabunPSK" w:cs="TH SarabunPSK"/>
          <w:color w:val="000000"/>
          <w:sz w:val="28"/>
          <w:cs/>
          <w:lang w:val="en-GB"/>
        </w:rPr>
        <w:t xml:space="preserve"> เมทริกซ์ ดีเทอร์มีแนนต์ไม่เกินอันดับสาม </w:t>
      </w:r>
      <w:r>
        <w:rPr>
          <w:rFonts w:ascii="TH SarabunPSK" w:hAnsi="TH SarabunPSK" w:cs="TH SarabunPSK"/>
          <w:color w:val="000000"/>
          <w:sz w:val="28"/>
          <w:cs/>
          <w:lang w:val="en-GB"/>
        </w:rPr>
        <w:t>และประยุกต์ใช้ดีเทอร์มิแนนต์ หาผลเฉลยของระบบสมการเชิงเส้นในงานอาชีพ</w:t>
      </w:r>
    </w:p>
    <w:p w:rsidR="003A5DAE" w:rsidRPr="001C33F6" w:rsidRDefault="003A5DAE" w:rsidP="001C33F6">
      <w:pPr>
        <w:tabs>
          <w:tab w:val="left" w:pos="680"/>
          <w:tab w:val="left" w:pos="964"/>
          <w:tab w:val="left" w:pos="1247"/>
          <w:tab w:val="left" w:pos="1531"/>
          <w:tab w:val="left" w:pos="1814"/>
          <w:tab w:val="left" w:pos="2098"/>
          <w:tab w:val="left" w:pos="2381"/>
          <w:tab w:val="left" w:pos="2665"/>
          <w:tab w:val="left" w:pos="2948"/>
          <w:tab w:val="left" w:pos="3231"/>
          <w:tab w:val="left" w:pos="3515"/>
          <w:tab w:val="left" w:pos="3798"/>
          <w:tab w:val="left" w:pos="4082"/>
          <w:tab w:val="left" w:pos="4365"/>
          <w:tab w:val="left" w:pos="4649"/>
          <w:tab w:val="left" w:pos="4932"/>
          <w:tab w:val="left" w:pos="5216"/>
          <w:tab w:val="left" w:pos="5499"/>
          <w:tab w:val="left" w:pos="5783"/>
          <w:tab w:val="left" w:pos="6066"/>
          <w:tab w:val="left" w:pos="6350"/>
          <w:tab w:val="left" w:pos="6633"/>
          <w:tab w:val="left" w:pos="6917"/>
          <w:tab w:val="left" w:pos="7200"/>
          <w:tab w:val="left" w:pos="7483"/>
          <w:tab w:val="left" w:pos="7767"/>
          <w:tab w:val="left" w:pos="8050"/>
          <w:tab w:val="left" w:pos="833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H SarabunPSK" w:hAnsi="TH SarabunPSK" w:cs="TH SarabunPSK"/>
          <w:color w:val="000000"/>
          <w:sz w:val="28"/>
          <w:lang w:val="en-GB"/>
        </w:rPr>
      </w:pPr>
      <w:r w:rsidRPr="001C33F6">
        <w:rPr>
          <w:rFonts w:ascii="TH SarabunPSK" w:hAnsi="TH SarabunPSK" w:cs="TH SarabunPSK"/>
          <w:color w:val="000000"/>
          <w:sz w:val="28"/>
          <w:cs/>
          <w:lang w:val="en-GB"/>
        </w:rPr>
        <w:tab/>
        <w:t>3.   เพื่อให้มีเจตคติที่ดีในการเรียนรู้มุมและการวัดมุม อัตราส่วนตรีโกณมิติ ตรีโกณมิติของวงกลมหนึ่งหน่วย กฎของไซน์ กฎของโคไซน์</w:t>
      </w:r>
      <w:r>
        <w:rPr>
          <w:rFonts w:ascii="TH SarabunPSK" w:hAnsi="TH SarabunPSK" w:cs="TH SarabunPSK"/>
          <w:color w:val="000000"/>
          <w:sz w:val="28"/>
          <w:cs/>
          <w:lang w:val="en-GB"/>
        </w:rPr>
        <w:t xml:space="preserve"> จำนวนเชิงซ้อน</w:t>
      </w:r>
      <w:r w:rsidRPr="001C33F6">
        <w:rPr>
          <w:rFonts w:ascii="TH SarabunPSK" w:hAnsi="TH SarabunPSK" w:cs="TH SarabunPSK"/>
          <w:color w:val="000000"/>
          <w:sz w:val="28"/>
          <w:cs/>
          <w:lang w:val="en-GB"/>
        </w:rPr>
        <w:t xml:space="preserve"> เมทริกซ์ ดีเทอร์มีแนนต์ไม่เกินอันดับสาม</w:t>
      </w:r>
      <w:r>
        <w:rPr>
          <w:rFonts w:ascii="TH SarabunPSK" w:hAnsi="TH SarabunPSK" w:cs="TH SarabunPSK"/>
          <w:color w:val="000000"/>
          <w:sz w:val="28"/>
          <w:cs/>
          <w:lang w:val="en-GB"/>
        </w:rPr>
        <w:t xml:space="preserve"> และการประยุกต์ใช้ดีเทอร์มิแนนต์ หาผลเฉลยของสมการเชิงเส้น</w:t>
      </w:r>
    </w:p>
    <w:p w:rsidR="003A5DAE" w:rsidRPr="001C33F6" w:rsidRDefault="003A5DAE" w:rsidP="001C33F6">
      <w:pPr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1C33F6">
        <w:rPr>
          <w:rFonts w:ascii="TH SarabunPSK" w:hAnsi="TH SarabunPSK" w:cs="TH SarabunPSK"/>
          <w:b/>
          <w:bCs/>
          <w:sz w:val="32"/>
          <w:szCs w:val="32"/>
          <w:cs/>
        </w:rPr>
        <w:t>สมรรถนะรายวิชา</w:t>
      </w:r>
    </w:p>
    <w:p w:rsidR="003A5DAE" w:rsidRPr="001C33F6" w:rsidRDefault="003A5DAE" w:rsidP="001C33F6">
      <w:pPr>
        <w:tabs>
          <w:tab w:val="left" w:pos="680"/>
          <w:tab w:val="left" w:pos="964"/>
          <w:tab w:val="left" w:pos="1247"/>
          <w:tab w:val="left" w:pos="1531"/>
          <w:tab w:val="left" w:pos="1814"/>
          <w:tab w:val="left" w:pos="2098"/>
          <w:tab w:val="left" w:pos="2381"/>
          <w:tab w:val="left" w:pos="2665"/>
          <w:tab w:val="left" w:pos="2948"/>
          <w:tab w:val="left" w:pos="3231"/>
          <w:tab w:val="left" w:pos="3515"/>
          <w:tab w:val="left" w:pos="3798"/>
          <w:tab w:val="left" w:pos="4082"/>
          <w:tab w:val="left" w:pos="4365"/>
          <w:tab w:val="left" w:pos="4649"/>
          <w:tab w:val="left" w:pos="4932"/>
          <w:tab w:val="left" w:pos="5216"/>
          <w:tab w:val="left" w:pos="5499"/>
          <w:tab w:val="left" w:pos="5783"/>
          <w:tab w:val="left" w:pos="6066"/>
          <w:tab w:val="left" w:pos="6350"/>
          <w:tab w:val="left" w:pos="6633"/>
          <w:tab w:val="left" w:pos="6917"/>
          <w:tab w:val="left" w:pos="7200"/>
          <w:tab w:val="left" w:pos="7483"/>
          <w:tab w:val="left" w:pos="7767"/>
          <w:tab w:val="left" w:pos="8050"/>
          <w:tab w:val="left" w:pos="833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H SarabunPSK" w:hAnsi="TH SarabunPSK" w:cs="TH SarabunPSK"/>
          <w:color w:val="000000"/>
          <w:sz w:val="28"/>
          <w:lang w:val="en-GB"/>
        </w:rPr>
      </w:pPr>
      <w:r w:rsidRPr="001C33F6">
        <w:rPr>
          <w:rFonts w:ascii="TH SarabunPSK" w:hAnsi="TH SarabunPSK" w:cs="TH SarabunPSK"/>
          <w:color w:val="000000"/>
          <w:sz w:val="28"/>
          <w:lang w:val="en-GB"/>
        </w:rPr>
        <w:tab/>
        <w:t>1.</w:t>
      </w:r>
      <w:r w:rsidRPr="001C33F6">
        <w:rPr>
          <w:rFonts w:ascii="TH SarabunPSK" w:hAnsi="TH SarabunPSK" w:cs="TH SarabunPSK"/>
          <w:color w:val="000000"/>
          <w:sz w:val="28"/>
          <w:lang w:val="en-GB"/>
        </w:rPr>
        <w:tab/>
      </w:r>
      <w:r w:rsidRPr="001C33F6">
        <w:rPr>
          <w:rFonts w:ascii="TH SarabunPSK" w:hAnsi="TH SarabunPSK" w:cs="TH SarabunPSK"/>
          <w:color w:val="000000"/>
          <w:sz w:val="28"/>
          <w:cs/>
          <w:lang w:val="en-GB"/>
        </w:rPr>
        <w:t>คาดคะเนระยะทางและความสูงโดยใช้อัตราส่วนตรีโกณมิติของมุมที่กำหนด</w:t>
      </w:r>
    </w:p>
    <w:p w:rsidR="003A5DAE" w:rsidRPr="001C33F6" w:rsidRDefault="003A5DAE" w:rsidP="001C33F6">
      <w:pPr>
        <w:tabs>
          <w:tab w:val="left" w:pos="680"/>
          <w:tab w:val="left" w:pos="964"/>
          <w:tab w:val="left" w:pos="1247"/>
          <w:tab w:val="left" w:pos="1531"/>
          <w:tab w:val="left" w:pos="1814"/>
          <w:tab w:val="left" w:pos="2098"/>
          <w:tab w:val="left" w:pos="2381"/>
          <w:tab w:val="left" w:pos="2665"/>
          <w:tab w:val="left" w:pos="2948"/>
          <w:tab w:val="left" w:pos="3231"/>
          <w:tab w:val="left" w:pos="3515"/>
          <w:tab w:val="left" w:pos="3798"/>
          <w:tab w:val="left" w:pos="4082"/>
          <w:tab w:val="left" w:pos="4365"/>
          <w:tab w:val="left" w:pos="4649"/>
          <w:tab w:val="left" w:pos="4932"/>
          <w:tab w:val="left" w:pos="5216"/>
          <w:tab w:val="left" w:pos="5499"/>
          <w:tab w:val="left" w:pos="5783"/>
          <w:tab w:val="left" w:pos="6066"/>
          <w:tab w:val="left" w:pos="6350"/>
          <w:tab w:val="left" w:pos="6633"/>
          <w:tab w:val="left" w:pos="6917"/>
          <w:tab w:val="left" w:pos="7200"/>
          <w:tab w:val="left" w:pos="7483"/>
          <w:tab w:val="left" w:pos="7767"/>
          <w:tab w:val="left" w:pos="8050"/>
          <w:tab w:val="left" w:pos="833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H SarabunPSK" w:hAnsi="TH SarabunPSK" w:cs="TH SarabunPSK"/>
          <w:color w:val="000000"/>
          <w:sz w:val="28"/>
          <w:lang w:val="en-GB"/>
        </w:rPr>
      </w:pPr>
      <w:r w:rsidRPr="001C33F6">
        <w:rPr>
          <w:rFonts w:ascii="TH SarabunPSK" w:hAnsi="TH SarabunPSK" w:cs="TH SarabunPSK"/>
          <w:color w:val="000000"/>
          <w:sz w:val="28"/>
          <w:cs/>
          <w:lang w:val="en-GB"/>
        </w:rPr>
        <w:tab/>
        <w:t>2.  ประยุกต์การวัด โดยใช้ความรู้เรื่องอัตราส่วนตรีโกณมิติ</w:t>
      </w:r>
    </w:p>
    <w:p w:rsidR="003A5DAE" w:rsidRPr="001C33F6" w:rsidRDefault="003A5DAE" w:rsidP="001C33F6">
      <w:pPr>
        <w:tabs>
          <w:tab w:val="left" w:pos="680"/>
          <w:tab w:val="left" w:pos="964"/>
          <w:tab w:val="left" w:pos="1247"/>
          <w:tab w:val="left" w:pos="1531"/>
          <w:tab w:val="left" w:pos="1814"/>
          <w:tab w:val="left" w:pos="2098"/>
          <w:tab w:val="left" w:pos="2381"/>
          <w:tab w:val="left" w:pos="2665"/>
          <w:tab w:val="left" w:pos="2948"/>
          <w:tab w:val="left" w:pos="3231"/>
          <w:tab w:val="left" w:pos="3515"/>
          <w:tab w:val="left" w:pos="3798"/>
          <w:tab w:val="left" w:pos="4082"/>
          <w:tab w:val="left" w:pos="4365"/>
          <w:tab w:val="left" w:pos="4649"/>
          <w:tab w:val="left" w:pos="4932"/>
          <w:tab w:val="left" w:pos="5216"/>
          <w:tab w:val="left" w:pos="5499"/>
          <w:tab w:val="left" w:pos="5783"/>
          <w:tab w:val="left" w:pos="6066"/>
          <w:tab w:val="left" w:pos="6350"/>
          <w:tab w:val="left" w:pos="6633"/>
          <w:tab w:val="left" w:pos="6917"/>
          <w:tab w:val="left" w:pos="7200"/>
          <w:tab w:val="left" w:pos="7483"/>
          <w:tab w:val="left" w:pos="7767"/>
          <w:tab w:val="left" w:pos="8050"/>
          <w:tab w:val="left" w:pos="833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H SarabunPSK" w:hAnsi="TH SarabunPSK" w:cs="TH SarabunPSK"/>
          <w:color w:val="000000"/>
          <w:sz w:val="28"/>
          <w:lang w:val="en-GB"/>
        </w:rPr>
      </w:pPr>
      <w:r w:rsidRPr="001C33F6">
        <w:rPr>
          <w:rFonts w:ascii="TH SarabunPSK" w:hAnsi="TH SarabunPSK" w:cs="TH SarabunPSK"/>
          <w:color w:val="000000"/>
          <w:sz w:val="28"/>
          <w:cs/>
          <w:lang w:val="en-GB"/>
        </w:rPr>
        <w:tab/>
        <w:t>3.  ดำเนินการและคำนวณเกี่ยวกับฟังก์ชันตรีโกณมิติ</w:t>
      </w:r>
    </w:p>
    <w:p w:rsidR="003A5DAE" w:rsidRPr="001C33F6" w:rsidRDefault="003A5DAE" w:rsidP="001C33F6">
      <w:pPr>
        <w:tabs>
          <w:tab w:val="left" w:pos="680"/>
          <w:tab w:val="left" w:pos="964"/>
          <w:tab w:val="left" w:pos="1247"/>
          <w:tab w:val="left" w:pos="1531"/>
          <w:tab w:val="left" w:pos="1814"/>
          <w:tab w:val="left" w:pos="2098"/>
          <w:tab w:val="left" w:pos="2381"/>
          <w:tab w:val="left" w:pos="2665"/>
          <w:tab w:val="left" w:pos="2948"/>
          <w:tab w:val="left" w:pos="3231"/>
          <w:tab w:val="left" w:pos="3515"/>
          <w:tab w:val="left" w:pos="3798"/>
          <w:tab w:val="left" w:pos="4082"/>
          <w:tab w:val="left" w:pos="4365"/>
          <w:tab w:val="left" w:pos="4649"/>
          <w:tab w:val="left" w:pos="4932"/>
          <w:tab w:val="left" w:pos="5216"/>
          <w:tab w:val="left" w:pos="5499"/>
          <w:tab w:val="left" w:pos="5783"/>
          <w:tab w:val="left" w:pos="6066"/>
          <w:tab w:val="left" w:pos="6350"/>
          <w:tab w:val="left" w:pos="6633"/>
          <w:tab w:val="left" w:pos="6917"/>
          <w:tab w:val="left" w:pos="7200"/>
          <w:tab w:val="left" w:pos="7483"/>
          <w:tab w:val="left" w:pos="7767"/>
          <w:tab w:val="left" w:pos="8050"/>
          <w:tab w:val="left" w:pos="833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H SarabunPSK" w:hAnsi="TH SarabunPSK" w:cs="TH SarabunPSK"/>
          <w:color w:val="000000"/>
          <w:sz w:val="28"/>
          <w:lang w:val="en-GB"/>
        </w:rPr>
      </w:pPr>
      <w:r w:rsidRPr="001C33F6">
        <w:rPr>
          <w:rFonts w:ascii="TH SarabunPSK" w:hAnsi="TH SarabunPSK" w:cs="TH SarabunPSK"/>
          <w:color w:val="000000"/>
          <w:sz w:val="28"/>
          <w:cs/>
          <w:lang w:val="en-GB"/>
        </w:rPr>
        <w:tab/>
        <w:t>4.  ประยุกต์ใช้ความรู้เกี่ยวกับเมทริกซ์ และการคำนวณค่าดีเทอร์มิแนนต์ของเมทริกซ์</w:t>
      </w:r>
    </w:p>
    <w:p w:rsidR="003A5DAE" w:rsidRDefault="003A5DAE" w:rsidP="001C33F6">
      <w:pPr>
        <w:tabs>
          <w:tab w:val="left" w:pos="680"/>
          <w:tab w:val="left" w:pos="964"/>
          <w:tab w:val="left" w:pos="1247"/>
          <w:tab w:val="left" w:pos="1531"/>
          <w:tab w:val="left" w:pos="1814"/>
          <w:tab w:val="left" w:pos="2098"/>
          <w:tab w:val="left" w:pos="2381"/>
          <w:tab w:val="left" w:pos="2665"/>
          <w:tab w:val="left" w:pos="2948"/>
          <w:tab w:val="left" w:pos="3231"/>
          <w:tab w:val="left" w:pos="3515"/>
          <w:tab w:val="left" w:pos="3798"/>
          <w:tab w:val="left" w:pos="4082"/>
          <w:tab w:val="left" w:pos="4365"/>
          <w:tab w:val="left" w:pos="4649"/>
          <w:tab w:val="left" w:pos="4932"/>
          <w:tab w:val="left" w:pos="5216"/>
          <w:tab w:val="left" w:pos="5499"/>
          <w:tab w:val="left" w:pos="5783"/>
          <w:tab w:val="left" w:pos="6066"/>
          <w:tab w:val="left" w:pos="6350"/>
          <w:tab w:val="left" w:pos="6633"/>
          <w:tab w:val="left" w:pos="6917"/>
          <w:tab w:val="left" w:pos="7200"/>
          <w:tab w:val="left" w:pos="7483"/>
          <w:tab w:val="left" w:pos="7767"/>
          <w:tab w:val="left" w:pos="8050"/>
          <w:tab w:val="left" w:pos="833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H SarabunPSK" w:hAnsi="TH SarabunPSK" w:cs="TH SarabunPSK"/>
          <w:sz w:val="28"/>
        </w:rPr>
      </w:pPr>
      <w:r w:rsidRPr="001C33F6">
        <w:rPr>
          <w:rFonts w:ascii="TH SarabunPSK" w:hAnsi="TH SarabunPSK" w:cs="TH SarabunPSK"/>
          <w:color w:val="000000"/>
          <w:sz w:val="28"/>
          <w:cs/>
          <w:lang w:val="en-GB"/>
        </w:rPr>
        <w:tab/>
        <w:t>5.  ใช้ความรู้และทักษะเกี่ยวกับดีเทอร์มิแนนต์หาคำตอบของระบบสมการเชิงเส้น</w:t>
      </w:r>
    </w:p>
    <w:p w:rsidR="003A5DAE" w:rsidRDefault="003A5DAE" w:rsidP="001C33F6">
      <w:pPr>
        <w:tabs>
          <w:tab w:val="left" w:pos="680"/>
          <w:tab w:val="left" w:pos="964"/>
          <w:tab w:val="left" w:pos="1247"/>
          <w:tab w:val="left" w:pos="1531"/>
          <w:tab w:val="left" w:pos="1814"/>
          <w:tab w:val="left" w:pos="2098"/>
          <w:tab w:val="left" w:pos="2381"/>
          <w:tab w:val="left" w:pos="2665"/>
          <w:tab w:val="left" w:pos="2948"/>
          <w:tab w:val="left" w:pos="3231"/>
          <w:tab w:val="left" w:pos="3515"/>
          <w:tab w:val="left" w:pos="3798"/>
          <w:tab w:val="left" w:pos="4082"/>
          <w:tab w:val="left" w:pos="4365"/>
          <w:tab w:val="left" w:pos="4649"/>
          <w:tab w:val="left" w:pos="4932"/>
          <w:tab w:val="left" w:pos="5216"/>
          <w:tab w:val="left" w:pos="5499"/>
          <w:tab w:val="left" w:pos="5783"/>
          <w:tab w:val="left" w:pos="6066"/>
          <w:tab w:val="left" w:pos="6350"/>
          <w:tab w:val="left" w:pos="6633"/>
          <w:tab w:val="left" w:pos="6917"/>
          <w:tab w:val="left" w:pos="7200"/>
          <w:tab w:val="left" w:pos="7483"/>
          <w:tab w:val="left" w:pos="7767"/>
          <w:tab w:val="left" w:pos="8050"/>
          <w:tab w:val="left" w:pos="833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6.  ดำเนินการและประยุกต์ใช้จำนวนเชิงซ้อนในรูปพิกัดฉาก และพิกัดเชิงขั้วในงานอาชีพ</w:t>
      </w:r>
    </w:p>
    <w:p w:rsidR="003A5DAE" w:rsidRPr="001C33F6" w:rsidRDefault="003A5DAE" w:rsidP="001C33F6">
      <w:pPr>
        <w:tabs>
          <w:tab w:val="left" w:pos="680"/>
          <w:tab w:val="left" w:pos="964"/>
          <w:tab w:val="left" w:pos="1247"/>
          <w:tab w:val="left" w:pos="1531"/>
          <w:tab w:val="left" w:pos="1814"/>
          <w:tab w:val="left" w:pos="2098"/>
          <w:tab w:val="left" w:pos="2381"/>
          <w:tab w:val="left" w:pos="2665"/>
          <w:tab w:val="left" w:pos="2948"/>
          <w:tab w:val="left" w:pos="3231"/>
          <w:tab w:val="left" w:pos="3515"/>
          <w:tab w:val="left" w:pos="3798"/>
          <w:tab w:val="left" w:pos="4082"/>
          <w:tab w:val="left" w:pos="4365"/>
          <w:tab w:val="left" w:pos="4649"/>
          <w:tab w:val="left" w:pos="4932"/>
          <w:tab w:val="left" w:pos="5216"/>
          <w:tab w:val="left" w:pos="5499"/>
          <w:tab w:val="left" w:pos="5783"/>
          <w:tab w:val="left" w:pos="6066"/>
          <w:tab w:val="left" w:pos="6350"/>
          <w:tab w:val="left" w:pos="6633"/>
          <w:tab w:val="left" w:pos="6917"/>
          <w:tab w:val="left" w:pos="7200"/>
          <w:tab w:val="left" w:pos="7483"/>
          <w:tab w:val="left" w:pos="7767"/>
          <w:tab w:val="left" w:pos="8050"/>
          <w:tab w:val="left" w:pos="833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  <w:t>7.  ประยุกต์ใช้จำนวนเชิงซ้อนที่อยู่ในรูปเลขยกกำลังและรูปกรณฑ์ในงานอาชีพ</w:t>
      </w:r>
    </w:p>
    <w:p w:rsidR="003A5DAE" w:rsidRPr="001C33F6" w:rsidRDefault="003A5DAE" w:rsidP="001C33F6">
      <w:pPr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1C33F6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3A5DAE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C33F6">
        <w:rPr>
          <w:rFonts w:ascii="TH SarabunPSK" w:hAnsi="TH SarabunPSK" w:cs="TH SarabunPSK"/>
          <w:sz w:val="28"/>
          <w:cs/>
        </w:rPr>
        <w:t xml:space="preserve">           ศึกษาเกี่ยวกับทักษะการคำนวณ การแก้ปัญหาเรื่องมุมและการวัดมุมอัตราส่วนตรีโกณมิติ ตรีโกณของวงกลมหนึ่งหน่วย กฎของไซน์ กฎของโคไซน์</w:t>
      </w:r>
      <w:r>
        <w:rPr>
          <w:rFonts w:ascii="TH SarabunPSK" w:hAnsi="TH SarabunPSK" w:cs="TH SarabunPSK"/>
          <w:sz w:val="28"/>
          <w:cs/>
        </w:rPr>
        <w:t xml:space="preserve"> จำนวนเชิงซ้อน  เมทริกซ์ ดีเทอร์มิแ</w:t>
      </w:r>
      <w:r w:rsidRPr="001C33F6">
        <w:rPr>
          <w:rFonts w:ascii="TH SarabunPSK" w:hAnsi="TH SarabunPSK" w:cs="TH SarabunPSK"/>
          <w:sz w:val="28"/>
          <w:cs/>
        </w:rPr>
        <w:t>นนต์ไม่เกินอั</w:t>
      </w:r>
      <w:r>
        <w:rPr>
          <w:rFonts w:ascii="TH SarabunPSK" w:hAnsi="TH SarabunPSK" w:cs="TH SarabunPSK"/>
          <w:sz w:val="28"/>
          <w:cs/>
        </w:rPr>
        <w:t>นดับสาม และประยุกต์ใช้ดีเทอร์มิเ</w:t>
      </w:r>
      <w:r w:rsidRPr="001C33F6">
        <w:rPr>
          <w:rFonts w:ascii="TH SarabunPSK" w:hAnsi="TH SarabunPSK" w:cs="TH SarabunPSK"/>
          <w:sz w:val="28"/>
          <w:cs/>
        </w:rPr>
        <w:t>นนต์หาผลเฉลยของระบบสมการเชิงเส้น</w:t>
      </w:r>
    </w:p>
    <w:p w:rsidR="003A5DAE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A5DAE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A5DAE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A5DAE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A5DAE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A5DAE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A5DAE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A5DAE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A5DAE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A5DAE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A5DAE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A5DAE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A5DAE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A5DAE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A5DAE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A5DAE" w:rsidRPr="001C33F6" w:rsidRDefault="003A5DAE" w:rsidP="001C33F6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3A5DAE" w:rsidRPr="001C33F6" w:rsidRDefault="003A5DAE" w:rsidP="001C33F6">
      <w:pPr>
        <w:tabs>
          <w:tab w:val="left" w:pos="1440"/>
        </w:tabs>
        <w:spacing w:after="0" w:line="240" w:lineRule="auto"/>
        <w:ind w:left="981" w:hanging="288"/>
        <w:rPr>
          <w:rFonts w:ascii="TH SarabunPSK" w:hAnsi="TH SarabunPSK" w:cs="TH SarabunPSK"/>
          <w:sz w:val="28"/>
          <w:cs/>
        </w:rPr>
      </w:pPr>
    </w:p>
    <w:tbl>
      <w:tblPr>
        <w:tblW w:w="484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548"/>
        <w:gridCol w:w="621"/>
        <w:gridCol w:w="618"/>
        <w:gridCol w:w="623"/>
        <w:gridCol w:w="621"/>
        <w:gridCol w:w="620"/>
        <w:gridCol w:w="618"/>
        <w:gridCol w:w="620"/>
        <w:gridCol w:w="618"/>
        <w:gridCol w:w="616"/>
      </w:tblGrid>
      <w:tr w:rsidR="003A5DAE" w:rsidRPr="005051A4" w:rsidTr="001C33F6">
        <w:tc>
          <w:tcPr>
            <w:tcW w:w="1581" w:type="pct"/>
            <w:vMerge w:val="restart"/>
            <w:tcBorders>
              <w:bottom w:val="doub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3F6">
              <w:rPr>
                <w:rFonts w:cs="TH SarabunPSK"/>
                <w:b/>
                <w:bCs/>
                <w:sz w:val="28"/>
                <w:cs/>
              </w:rPr>
              <w:t>ชื่อหน่วย</w:t>
            </w:r>
          </w:p>
        </w:tc>
        <w:tc>
          <w:tcPr>
            <w:tcW w:w="9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3A5DAE" w:rsidRPr="001C33F6" w:rsidRDefault="003A5DAE" w:rsidP="001C33F6">
            <w:pPr>
              <w:spacing w:after="0" w:line="240" w:lineRule="auto"/>
              <w:ind w:left="-45" w:right="-8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3F6">
              <w:rPr>
                <w:rFonts w:cs="TH SarabunPSK"/>
                <w:b/>
                <w:bCs/>
                <w:sz w:val="28"/>
                <w:cs/>
              </w:rPr>
              <w:t>จุดประสงค์รายวิชา</w:t>
            </w:r>
          </w:p>
        </w:tc>
        <w:tc>
          <w:tcPr>
            <w:tcW w:w="2421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3A5DAE" w:rsidRPr="001C33F6" w:rsidRDefault="003A5DAE" w:rsidP="001C33F6">
            <w:pPr>
              <w:spacing w:after="0" w:line="240" w:lineRule="auto"/>
              <w:ind w:left="-56" w:right="-103"/>
              <w:jc w:val="center"/>
              <w:rPr>
                <w:rFonts w:cs="TH SarabunPSK"/>
                <w:b/>
                <w:bCs/>
                <w:sz w:val="28"/>
              </w:rPr>
            </w:pPr>
            <w:r w:rsidRPr="001C33F6">
              <w:rPr>
                <w:rFonts w:cs="TH SarabunPSK"/>
                <w:b/>
                <w:bCs/>
                <w:sz w:val="28"/>
                <w:cs/>
              </w:rPr>
              <w:t>สมรรถนะรายวิชา</w:t>
            </w:r>
          </w:p>
        </w:tc>
      </w:tr>
      <w:tr w:rsidR="003A5DAE" w:rsidRPr="005051A4" w:rsidTr="001C33F6">
        <w:tc>
          <w:tcPr>
            <w:tcW w:w="1581" w:type="pct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6" w:type="pct"/>
            <w:tcBorders>
              <w:left w:val="single" w:sz="8" w:space="0" w:color="auto"/>
              <w:bottom w:val="double" w:sz="4" w:space="0" w:color="auto"/>
            </w:tcBorders>
            <w:shd w:val="clear" w:color="auto" w:fill="FFFFFF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3F6">
              <w:rPr>
                <w:rFonts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347" w:type="pct"/>
            <w:tcBorders>
              <w:bottom w:val="double" w:sz="4" w:space="0" w:color="auto"/>
            </w:tcBorders>
            <w:shd w:val="clear" w:color="auto" w:fill="FFFFFF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3F6">
              <w:rPr>
                <w:rFonts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45" w:type="pct"/>
            <w:tcBorders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3F6">
              <w:rPr>
                <w:rFonts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348" w:type="pct"/>
            <w:tcBorders>
              <w:left w:val="single" w:sz="8" w:space="0" w:color="auto"/>
              <w:bottom w:val="double" w:sz="4" w:space="0" w:color="auto"/>
            </w:tcBorders>
            <w:shd w:val="clear" w:color="auto" w:fill="FFFFFF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3F6">
              <w:rPr>
                <w:rFonts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347" w:type="pct"/>
            <w:tcBorders>
              <w:bottom w:val="double" w:sz="4" w:space="0" w:color="auto"/>
            </w:tcBorders>
            <w:shd w:val="clear" w:color="auto" w:fill="FFFFFF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3F6">
              <w:rPr>
                <w:rFonts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46" w:type="pct"/>
            <w:tcBorders>
              <w:bottom w:val="double" w:sz="4" w:space="0" w:color="auto"/>
            </w:tcBorders>
            <w:shd w:val="clear" w:color="auto" w:fill="FFFFFF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3F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shd w:val="clear" w:color="auto" w:fill="FFFFFF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3F6">
              <w:rPr>
                <w:rFonts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46" w:type="pct"/>
            <w:tcBorders>
              <w:bottom w:val="double" w:sz="4" w:space="0" w:color="auto"/>
            </w:tcBorders>
            <w:shd w:val="clear" w:color="auto" w:fill="FFFFFF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3F6">
              <w:rPr>
                <w:rFonts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shd w:val="clear" w:color="auto" w:fill="FFFFFF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344" w:type="pct"/>
            <w:tcBorders>
              <w:bottom w:val="double" w:sz="4" w:space="0" w:color="auto"/>
            </w:tcBorders>
            <w:shd w:val="clear" w:color="auto" w:fill="FFFFFF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</w:tr>
      <w:tr w:rsidR="003A5DAE" w:rsidRPr="005051A4" w:rsidTr="001C33F6">
        <w:tc>
          <w:tcPr>
            <w:tcW w:w="1581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1C33F6">
            <w:pPr>
              <w:tabs>
                <w:tab w:val="left" w:pos="351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</w:tabs>
              <w:spacing w:after="0" w:line="240" w:lineRule="auto"/>
              <w:jc w:val="both"/>
              <w:rPr>
                <w:rFonts w:cs="TH SarabunPSK"/>
                <w:sz w:val="28"/>
              </w:rPr>
            </w:pPr>
            <w:r w:rsidRPr="001C33F6">
              <w:rPr>
                <w:rFonts w:cs="TH SarabunPSK"/>
                <w:sz w:val="28"/>
                <w:cs/>
              </w:rPr>
              <w:t>1.</w:t>
            </w:r>
            <w:r w:rsidRPr="001C33F6">
              <w:rPr>
                <w:rFonts w:cs="TH SarabunPSK"/>
                <w:sz w:val="28"/>
                <w:cs/>
              </w:rPr>
              <w:tab/>
              <w:t>ตรีโกณมิติ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8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6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uble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6" w:type="pct"/>
            <w:tcBorders>
              <w:top w:val="double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5" w:type="pct"/>
            <w:tcBorders>
              <w:top w:val="double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4" w:type="pct"/>
            <w:tcBorders>
              <w:top w:val="double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</w:tr>
      <w:tr w:rsidR="003A5DAE" w:rsidRPr="005051A4" w:rsidTr="001C33F6">
        <w:tc>
          <w:tcPr>
            <w:tcW w:w="158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1C33F6">
            <w:pPr>
              <w:tabs>
                <w:tab w:val="left" w:pos="351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cs="TH SarabunPSK"/>
                <w:sz w:val="28"/>
                <w:cs/>
              </w:rPr>
              <w:t>2.</w:t>
            </w:r>
            <w:r w:rsidRPr="001C33F6">
              <w:rPr>
                <w:rFonts w:cs="TH SarabunPSK"/>
                <w:sz w:val="28"/>
                <w:cs/>
              </w:rPr>
              <w:tab/>
              <w:t>ฟังก์ชันตรีโกณมิติของมุมรอบจุดศูนย์กลาง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</w:tr>
      <w:tr w:rsidR="003A5DAE" w:rsidRPr="005051A4" w:rsidTr="001C33F6">
        <w:tc>
          <w:tcPr>
            <w:tcW w:w="158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1C33F6">
            <w:pPr>
              <w:tabs>
                <w:tab w:val="left" w:pos="351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cs="TH SarabunPSK"/>
                <w:sz w:val="28"/>
                <w:cs/>
              </w:rPr>
              <w:t>3.</w:t>
            </w:r>
            <w:r w:rsidRPr="001C33F6">
              <w:rPr>
                <w:rFonts w:cs="TH SarabunPSK"/>
                <w:sz w:val="28"/>
                <w:cs/>
              </w:rPr>
              <w:tab/>
              <w:t xml:space="preserve">การประยุกต์ของตรีโกณมิติ 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</w:tr>
      <w:tr w:rsidR="003A5DAE" w:rsidRPr="005051A4" w:rsidTr="00F75E86">
        <w:tc>
          <w:tcPr>
            <w:tcW w:w="158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1C33F6">
            <w:pPr>
              <w:tabs>
                <w:tab w:val="left" w:pos="351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</w:tabs>
              <w:spacing w:after="0" w:line="240" w:lineRule="auto"/>
              <w:jc w:val="both"/>
              <w:rPr>
                <w:rFonts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cs="TH SarabunPSK"/>
                <w:sz w:val="28"/>
                <w:cs/>
              </w:rPr>
              <w:t>ความรู้เบื้องต้นเกี่ยวกับจำนวนเชิงซ้อน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</w:tr>
      <w:tr w:rsidR="003A5DAE" w:rsidRPr="005051A4" w:rsidTr="00F75E86">
        <w:tc>
          <w:tcPr>
            <w:tcW w:w="158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Default="003A5DAE" w:rsidP="00F75E86">
            <w:pPr>
              <w:tabs>
                <w:tab w:val="left" w:pos="351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5. การบวกและการลบจำนวนเชิงซ้อน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</w:tr>
      <w:tr w:rsidR="003A5DAE" w:rsidRPr="005051A4" w:rsidTr="00F75E86">
        <w:tc>
          <w:tcPr>
            <w:tcW w:w="158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Default="003A5DAE" w:rsidP="00F75E86">
            <w:pPr>
              <w:tabs>
                <w:tab w:val="left" w:pos="351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</w:tabs>
              <w:spacing w:after="0" w:line="240" w:lineRule="auto"/>
              <w:jc w:val="both"/>
              <w:rPr>
                <w:rFonts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6.  การคูณและหารจำนวนเชิงซ้อน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</w:tr>
      <w:tr w:rsidR="003A5DAE" w:rsidRPr="005051A4" w:rsidTr="00F75E86">
        <w:tc>
          <w:tcPr>
            <w:tcW w:w="158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Default="003A5DAE" w:rsidP="00F75E86">
            <w:pPr>
              <w:tabs>
                <w:tab w:val="left" w:pos="351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</w:tabs>
              <w:spacing w:after="0" w:line="240" w:lineRule="auto"/>
              <w:jc w:val="both"/>
              <w:rPr>
                <w:rFonts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 </w:t>
            </w:r>
            <w:r>
              <w:rPr>
                <w:rFonts w:cs="TH SarabunPSK"/>
                <w:sz w:val="28"/>
                <w:cs/>
              </w:rPr>
              <w:t>จำนวนเชิงซ้อนที่อยู่ในรูปเชิงขั้ว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</w:tr>
      <w:tr w:rsidR="003A5DAE" w:rsidRPr="005051A4" w:rsidTr="00F75E86">
        <w:tc>
          <w:tcPr>
            <w:tcW w:w="158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Default="003A5DAE" w:rsidP="00F75E86">
            <w:pPr>
              <w:tabs>
                <w:tab w:val="left" w:pos="351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</w:tabs>
              <w:spacing w:after="0" w:line="240" w:lineRule="auto"/>
              <w:jc w:val="both"/>
              <w:rPr>
                <w:rFonts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  </w:t>
            </w:r>
            <w:r>
              <w:rPr>
                <w:rFonts w:cs="TH SarabunPSK"/>
                <w:sz w:val="28"/>
                <w:cs/>
              </w:rPr>
              <w:t>การคูณและหารจำนวนเชิงซ้อนที่อยู่ในรูปเชิงขั้ว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</w:tr>
      <w:tr w:rsidR="003A5DAE" w:rsidRPr="005051A4" w:rsidTr="00F75E86">
        <w:tc>
          <w:tcPr>
            <w:tcW w:w="158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F75E86" w:rsidRDefault="003A5DAE" w:rsidP="00F75E86">
            <w:pPr>
              <w:tabs>
                <w:tab w:val="left" w:pos="351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</w:tabs>
              <w:spacing w:after="0" w:line="240" w:lineRule="auto"/>
              <w:jc w:val="both"/>
              <w:rPr>
                <w:rFonts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 xml:space="preserve">9.  จำนวนเชิงซ้อนยกกำลัง </w:t>
            </w:r>
            <w:r>
              <w:rPr>
                <w:rFonts w:ascii="TH SarabunPSK" w:hAnsi="TH SarabunPSK" w:cs="TH SarabunPSK"/>
                <w:sz w:val="28"/>
              </w:rPr>
              <w:t xml:space="preserve">n </w:t>
            </w:r>
            <w:r>
              <w:rPr>
                <w:rFonts w:cs="TH SarabunPSK"/>
                <w:sz w:val="28"/>
                <w:cs/>
              </w:rPr>
              <w:t xml:space="preserve">และรากที่ </w:t>
            </w:r>
            <w:r>
              <w:rPr>
                <w:rFonts w:ascii="TH SarabunPSK" w:hAnsi="TH SarabunPSK" w:cs="TH SarabunPSK"/>
                <w:sz w:val="28"/>
              </w:rPr>
              <w:t xml:space="preserve">n </w:t>
            </w:r>
            <w:r>
              <w:rPr>
                <w:rFonts w:cs="TH SarabunPSK"/>
                <w:sz w:val="28"/>
                <w:cs/>
              </w:rPr>
              <w:t>ของจำนวนเชิงซ้อน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</w:tr>
      <w:tr w:rsidR="003A5DAE" w:rsidRPr="005051A4" w:rsidTr="00F75E86">
        <w:tc>
          <w:tcPr>
            <w:tcW w:w="158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Default="003A5DAE" w:rsidP="00F75E86">
            <w:pPr>
              <w:tabs>
                <w:tab w:val="left" w:pos="351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</w:tabs>
              <w:spacing w:after="0" w:line="240" w:lineRule="auto"/>
              <w:jc w:val="both"/>
              <w:rPr>
                <w:rFonts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  </w:t>
            </w:r>
            <w:r>
              <w:rPr>
                <w:rFonts w:cs="TH SarabunPSK"/>
                <w:sz w:val="28"/>
                <w:cs/>
              </w:rPr>
              <w:t>การประยุกต์ใช้จำนวนเชิงซ้อน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</w:tr>
      <w:tr w:rsidR="003A5DAE" w:rsidRPr="005051A4" w:rsidTr="00F75E86">
        <w:tc>
          <w:tcPr>
            <w:tcW w:w="158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Default="003A5DAE" w:rsidP="00F75E86">
            <w:pPr>
              <w:tabs>
                <w:tab w:val="left" w:pos="351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</w:tabs>
              <w:spacing w:after="0" w:line="240" w:lineRule="auto"/>
              <w:jc w:val="both"/>
              <w:rPr>
                <w:rFonts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  </w:t>
            </w:r>
            <w:r>
              <w:rPr>
                <w:rFonts w:cs="TH SarabunPSK"/>
                <w:sz w:val="28"/>
                <w:cs/>
              </w:rPr>
              <w:t>เมทริกซ์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</w:tr>
      <w:tr w:rsidR="003A5DAE" w:rsidRPr="005051A4" w:rsidTr="00F75E86">
        <w:tc>
          <w:tcPr>
            <w:tcW w:w="158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1C33F6">
            <w:pPr>
              <w:tabs>
                <w:tab w:val="left" w:pos="351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12</w:t>
            </w:r>
            <w:r w:rsidRPr="001C33F6">
              <w:rPr>
                <w:rFonts w:cs="TH SarabunPSK"/>
                <w:sz w:val="28"/>
                <w:cs/>
              </w:rPr>
              <w:t>.</w:t>
            </w:r>
            <w:r w:rsidRPr="001C33F6">
              <w:rPr>
                <w:rFonts w:cs="TH SarabunPSK"/>
                <w:sz w:val="28"/>
                <w:cs/>
              </w:rPr>
              <w:tab/>
              <w:t>การบวกและการลบเมทริกซ์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5DAE" w:rsidRPr="005051A4" w:rsidTr="00F75E86">
        <w:tc>
          <w:tcPr>
            <w:tcW w:w="158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1C33F6">
            <w:pPr>
              <w:tabs>
                <w:tab w:val="left" w:pos="351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  <w:r w:rsidRPr="001C33F6">
              <w:rPr>
                <w:rFonts w:ascii="TH SarabunPSK" w:hAnsi="TH SarabunPSK" w:cs="TH SarabunPSK"/>
                <w:sz w:val="28"/>
              </w:rPr>
              <w:t>.</w:t>
            </w:r>
            <w:r w:rsidRPr="001C33F6">
              <w:rPr>
                <w:rFonts w:ascii="TH SarabunPSK" w:hAnsi="TH SarabunPSK" w:cs="TH SarabunPSK"/>
                <w:sz w:val="28"/>
              </w:rPr>
              <w:tab/>
            </w:r>
            <w:r w:rsidRPr="001C33F6">
              <w:rPr>
                <w:rFonts w:cs="TH SarabunPSK"/>
                <w:sz w:val="28"/>
                <w:cs/>
              </w:rPr>
              <w:t>การคูณเมทริกซ์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5051A4" w:rsidRDefault="003A5DAE" w:rsidP="001C33F6">
            <w:pPr>
              <w:spacing w:after="0"/>
              <w:jc w:val="center"/>
            </w:pPr>
          </w:p>
        </w:tc>
      </w:tr>
      <w:tr w:rsidR="003A5DAE" w:rsidRPr="005051A4" w:rsidTr="001C33F6">
        <w:tc>
          <w:tcPr>
            <w:tcW w:w="158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1C33F6">
            <w:pPr>
              <w:tabs>
                <w:tab w:val="left" w:pos="351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  <w:r w:rsidRPr="001C33F6">
              <w:rPr>
                <w:rFonts w:ascii="TH SarabunPSK" w:hAnsi="TH SarabunPSK" w:cs="TH SarabunPSK"/>
                <w:sz w:val="28"/>
              </w:rPr>
              <w:t>.</w:t>
            </w:r>
            <w:r w:rsidRPr="001C33F6">
              <w:rPr>
                <w:rFonts w:ascii="TH SarabunPSK" w:hAnsi="TH SarabunPSK" w:cs="TH SarabunPSK"/>
                <w:sz w:val="28"/>
              </w:rPr>
              <w:tab/>
            </w:r>
            <w:r w:rsidRPr="001C33F6">
              <w:rPr>
                <w:rFonts w:cs="TH SarabunPSK"/>
                <w:sz w:val="28"/>
                <w:cs/>
              </w:rPr>
              <w:t>ดีเทอร์มิแนนต์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5051A4" w:rsidRDefault="003A5DAE" w:rsidP="001C33F6">
            <w:pPr>
              <w:spacing w:after="0"/>
              <w:jc w:val="center"/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5DAE" w:rsidRPr="005051A4" w:rsidTr="001C33F6">
        <w:tc>
          <w:tcPr>
            <w:tcW w:w="158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F75E86">
            <w:pPr>
              <w:tabs>
                <w:tab w:val="left" w:pos="351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 w:rsidRPr="001C33F6">
              <w:rPr>
                <w:rFonts w:cs="TH SarabunPSK"/>
                <w:sz w:val="28"/>
                <w:cs/>
              </w:rPr>
              <w:t>. การหาคำตอบของระบบสมการเชิงเส้นโดยใช้ดีเทอร์มิแนนต์</w:t>
            </w:r>
          </w:p>
        </w:tc>
        <w:tc>
          <w:tcPr>
            <w:tcW w:w="30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</w:p>
        </w:tc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DAE" w:rsidRPr="001C33F6" w:rsidRDefault="003A5DAE" w:rsidP="00F75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3F6">
              <w:rPr>
                <w:rFonts w:ascii="TH SarabunPSK" w:hAnsi="TH SarabunPSK" w:cs="TH SarabunPSK"/>
                <w:sz w:val="28"/>
              </w:rPr>
              <w:sym w:font="Wingdings" w:char="F0AB"/>
            </w:r>
          </w:p>
        </w:tc>
        <w:tc>
          <w:tcPr>
            <w:tcW w:w="345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5DAE" w:rsidRPr="005051A4" w:rsidTr="001C33F6">
        <w:tc>
          <w:tcPr>
            <w:tcW w:w="1581" w:type="pc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1C33F6">
            <w:pPr>
              <w:tabs>
                <w:tab w:val="left" w:pos="351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</w:tabs>
              <w:spacing w:after="0" w:line="240" w:lineRule="auto"/>
              <w:jc w:val="both"/>
              <w:rPr>
                <w:rFonts w:cs="TH SarabunPSK"/>
                <w:sz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pc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</w:p>
        </w:tc>
        <w:tc>
          <w:tcPr>
            <w:tcW w:w="347" w:type="pct"/>
            <w:tcBorders>
              <w:top w:val="dotted" w:sz="4" w:space="0" w:color="auto"/>
            </w:tcBorders>
            <w:vAlign w:val="center"/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Cordia New" w:hAnsi="Cordia New" w:cs="Angsana New"/>
                <w:sz w:val="24"/>
              </w:rPr>
            </w:pPr>
          </w:p>
        </w:tc>
        <w:tc>
          <w:tcPr>
            <w:tcW w:w="346" w:type="pct"/>
            <w:tcBorders>
              <w:top w:val="dotted" w:sz="4" w:space="0" w:color="auto"/>
            </w:tcBorders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pct"/>
            <w:tcBorders>
              <w:top w:val="dotted" w:sz="4" w:space="0" w:color="auto"/>
            </w:tcBorders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" w:type="pct"/>
            <w:tcBorders>
              <w:top w:val="dotted" w:sz="4" w:space="0" w:color="auto"/>
            </w:tcBorders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pct"/>
            <w:tcBorders>
              <w:top w:val="dotted" w:sz="4" w:space="0" w:color="auto"/>
            </w:tcBorders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" w:type="pct"/>
            <w:tcBorders>
              <w:top w:val="dotted" w:sz="4" w:space="0" w:color="auto"/>
            </w:tcBorders>
          </w:tcPr>
          <w:p w:rsidR="003A5DAE" w:rsidRPr="001C33F6" w:rsidRDefault="003A5DAE" w:rsidP="001C3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A5DAE" w:rsidRPr="001C33F6" w:rsidRDefault="003A5DAE" w:rsidP="001C33F6"/>
    <w:p w:rsidR="003A5DAE" w:rsidRPr="001C33F6" w:rsidRDefault="003A5DAE" w:rsidP="001C33F6">
      <w:pPr>
        <w:shd w:val="pct10" w:color="000000" w:fill="FFFFFF"/>
        <w:tabs>
          <w:tab w:val="left" w:pos="2790"/>
        </w:tabs>
        <w:spacing w:after="0" w:line="240" w:lineRule="auto"/>
        <w:jc w:val="center"/>
        <w:rPr>
          <w:rFonts w:ascii="Times New Roman" w:hAnsi="EucrosiaUPC" w:cs="EucrosiaUPC"/>
          <w:b/>
          <w:bCs/>
          <w:sz w:val="48"/>
          <w:szCs w:val="48"/>
        </w:rPr>
      </w:pPr>
      <w:r w:rsidRPr="001C33F6">
        <w:rPr>
          <w:rFonts w:cs="EucrosiaUPC"/>
          <w:b/>
          <w:bCs/>
          <w:sz w:val="48"/>
          <w:szCs w:val="48"/>
          <w:cs/>
        </w:rPr>
        <w:t>โครงการสอนที่บูรณาการคุณธรรม จริยธรรม ค่านิยม</w:t>
      </w:r>
    </w:p>
    <w:p w:rsidR="003A5DAE" w:rsidRPr="001C33F6" w:rsidRDefault="003A5DAE" w:rsidP="001C33F6">
      <w:pPr>
        <w:shd w:val="pct10" w:color="000000" w:fill="FFFFFF"/>
        <w:tabs>
          <w:tab w:val="left" w:pos="2790"/>
        </w:tabs>
        <w:spacing w:after="0" w:line="240" w:lineRule="auto"/>
        <w:jc w:val="center"/>
        <w:rPr>
          <w:rFonts w:ascii="Times New Roman" w:hAnsi="PSL PrathomAD" w:cs="Angsana New"/>
          <w:b/>
          <w:bCs/>
          <w:sz w:val="48"/>
          <w:szCs w:val="48"/>
        </w:rPr>
      </w:pPr>
      <w:r w:rsidRPr="001C33F6">
        <w:rPr>
          <w:rFonts w:cs="EucrosiaUPC"/>
          <w:b/>
          <w:bCs/>
          <w:sz w:val="48"/>
          <w:szCs w:val="48"/>
          <w:cs/>
        </w:rPr>
        <w:t>และคุณลักษณะอันพึงประสงค์</w:t>
      </w:r>
    </w:p>
    <w:p w:rsidR="003A5DAE" w:rsidRPr="001C33F6" w:rsidRDefault="003A5DAE" w:rsidP="001C33F6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1C33F6">
        <w:rPr>
          <w:rFonts w:ascii="Browallia New" w:hAnsi="Browallia New" w:cs="Browallia New"/>
          <w:b/>
          <w:bCs/>
          <w:sz w:val="32"/>
          <w:szCs w:val="32"/>
          <w:cs/>
        </w:rPr>
        <w:t>รหัส</w:t>
      </w:r>
      <w:r w:rsidRPr="001C33F6">
        <w:rPr>
          <w:rFonts w:ascii="Browallia New" w:hAnsi="Browallia New" w:cs="Browallia New"/>
          <w:b/>
          <w:bCs/>
          <w:sz w:val="32"/>
          <w:szCs w:val="32"/>
        </w:rPr>
        <w:t xml:space="preserve"> 2000-140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>4</w:t>
      </w:r>
      <w:r w:rsidRPr="001C33F6">
        <w:rPr>
          <w:rFonts w:ascii="Browallia New" w:hAnsi="Browallia New" w:cs="Browallia New"/>
          <w:b/>
          <w:bCs/>
          <w:sz w:val="32"/>
          <w:szCs w:val="32"/>
          <w:cs/>
        </w:rPr>
        <w:t xml:space="preserve"> วิ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>ชา คณิตศาสตร์พื้นฐานอุตสาหกรรม 2</w:t>
      </w:r>
    </w:p>
    <w:p w:rsidR="003A5DAE" w:rsidRPr="001C33F6" w:rsidRDefault="003A5DAE" w:rsidP="001C33F6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50"/>
        <w:gridCol w:w="851"/>
        <w:gridCol w:w="2197"/>
        <w:gridCol w:w="71"/>
        <w:gridCol w:w="2126"/>
        <w:gridCol w:w="2188"/>
      </w:tblGrid>
      <w:tr w:rsidR="003A5DAE" w:rsidRPr="005051A4" w:rsidTr="005051A4">
        <w:tc>
          <w:tcPr>
            <w:tcW w:w="959" w:type="dxa"/>
            <w:shd w:val="clear" w:color="auto" w:fill="BFBFB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สัปดาห์ที่</w:t>
            </w:r>
          </w:p>
        </w:tc>
        <w:tc>
          <w:tcPr>
            <w:tcW w:w="850" w:type="dxa"/>
            <w:shd w:val="clear" w:color="auto" w:fill="BFBFB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หน่วยที่</w:t>
            </w:r>
          </w:p>
        </w:tc>
        <w:tc>
          <w:tcPr>
            <w:tcW w:w="851" w:type="dxa"/>
            <w:shd w:val="clear" w:color="auto" w:fill="BFBFB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ชั่วโมงที่</w:t>
            </w:r>
          </w:p>
        </w:tc>
        <w:tc>
          <w:tcPr>
            <w:tcW w:w="2268" w:type="dxa"/>
            <w:gridSpan w:val="2"/>
            <w:shd w:val="clear" w:color="auto" w:fill="BFBFB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สาระการเรียนรู้</w:t>
            </w:r>
          </w:p>
        </w:tc>
        <w:tc>
          <w:tcPr>
            <w:tcW w:w="2126" w:type="dxa"/>
            <w:shd w:val="clear" w:color="auto" w:fill="BFBFB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ผลการเรียนรู้ที่คาดหวัง</w:t>
            </w:r>
          </w:p>
        </w:tc>
        <w:tc>
          <w:tcPr>
            <w:tcW w:w="2188" w:type="dxa"/>
            <w:shd w:val="clear" w:color="auto" w:fill="BFBFB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คุณธรรม จริยธรรม</w:t>
            </w:r>
          </w:p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ค่านิยม และคุณลักษณะ</w:t>
            </w:r>
          </w:p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อันพึงประสงค์</w:t>
            </w:r>
          </w:p>
        </w:tc>
      </w:tr>
      <w:tr w:rsidR="003A5DAE" w:rsidRPr="005051A4" w:rsidTr="005051A4">
        <w:tc>
          <w:tcPr>
            <w:tcW w:w="959" w:type="dxa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1-2</w:t>
            </w:r>
          </w:p>
        </w:tc>
        <w:tc>
          <w:tcPr>
            <w:tcW w:w="2268" w:type="dxa"/>
            <w:gridSpan w:val="2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ปฐมนิเทศ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</w:rPr>
              <w:t>-</w: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จุดประสงค์รายวิชา 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มาตรฐานรายวิชา และ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สมรรถนะรายวิชา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</w:rPr>
              <w:t>-</w: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แนวทางการวัดผลและการ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ประเมินผลการเรียนรู้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หน่วยที่ 1 ตรีโกณมิติ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1.มุมในตำแหน่งมาตรฐาน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2.หน่วยการวัดมุม</w:t>
            </w:r>
          </w:p>
        </w:tc>
        <w:tc>
          <w:tcPr>
            <w:tcW w:w="2126" w:type="dxa"/>
            <w:vMerge w:val="restart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1.บอกหน่วยของการวัดมุมได้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2.เปลี่ยนหน่วยของการวัดมุมได้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3.หาค่าอัตราส่วนตรีโกณมิติจากรูปสามเหลี่ยมมุมฉากได้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4.หาค่าอัตราส่วนตรีโกณมิติของมุม 30 องศา, 45 องศา และ60องศาจากรูปสามเหลี่ยมมุมฉากได้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5.หาค่าอัตราส่วนตรีโกณมิติโดยใช้ตารางได้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ความมีมนุษยสัมพันธ์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ความมีวินัย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ความรับผิดชอบ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ความเชื่อมั่นในตนเอง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ความสนใจใฝ่รู้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ความรักสามัคคี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ความกตัญญูกตเวที</w:t>
            </w:r>
          </w:p>
        </w:tc>
      </w:tr>
      <w:tr w:rsidR="003A5DAE" w:rsidRPr="005051A4" w:rsidTr="005051A4">
        <w:tc>
          <w:tcPr>
            <w:tcW w:w="959" w:type="dxa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3-4</w:t>
            </w:r>
          </w:p>
        </w:tc>
        <w:tc>
          <w:tcPr>
            <w:tcW w:w="2268" w:type="dxa"/>
            <w:gridSpan w:val="2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3.อัตราส่วนตรีโกณมิติจากรูปสามเหลี่ยมมุมฉาก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4.</w:t>
            </w:r>
            <w:r w:rsidRPr="005051A4">
              <w:rPr>
                <w:cs/>
              </w:rPr>
              <w:t>การ</w: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หาค่าอัตราส่วนตรีโกณมิติของมุม 30 องศา</w: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t xml:space="preserve">, </w: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45 องศา และ60องศา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5.การหาค่าอัตราส่วนตรีโกณมิติโดยใช้ตาราง</w:t>
            </w:r>
          </w:p>
        </w:tc>
        <w:tc>
          <w:tcPr>
            <w:tcW w:w="2126" w:type="dxa"/>
            <w:vMerge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3A5DAE" w:rsidRPr="005051A4" w:rsidTr="005051A4">
        <w:tc>
          <w:tcPr>
            <w:tcW w:w="959" w:type="dxa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</w:t>
            </w:r>
          </w:p>
        </w:tc>
        <w:tc>
          <w:tcPr>
            <w:tcW w:w="850" w:type="dxa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5-6</w:t>
            </w:r>
          </w:p>
        </w:tc>
        <w:tc>
          <w:tcPr>
            <w:tcW w:w="2268" w:type="dxa"/>
            <w:gridSpan w:val="2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หน่วยที่ 2 ฟังก์ชันตรีโกณมิติของมุมรอบจุดศูนย์กลาง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1.การหาค่าฟังก์ชันตรีโกณมิติจากวงกลมหนึ่งหน่วย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2.ฟังก์ชันตรีโกณมิติของมุม (</w: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t>n.</w: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360</w: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t>º+</w:t>
            </w:r>
            <w:r w:rsidRPr="005051A4">
              <w:rPr>
                <w:rFonts w:ascii="Arial" w:hAnsi="Arial" w:cs="Arial"/>
                <w:sz w:val="24"/>
                <w:szCs w:val="24"/>
              </w:rPr>
              <w:t>θ</w: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t xml:space="preserve">) </w: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หรือ (2</w: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t>n</w:t>
            </w:r>
            <w:r w:rsidRPr="005051A4">
              <w:rPr>
                <w:rFonts w:ascii="Arial" w:hAnsi="Arial" w:cs="Arial"/>
                <w:sz w:val="24"/>
                <w:szCs w:val="24"/>
              </w:rPr>
              <w:t>π</w: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t>+</w:t>
            </w:r>
            <w:r w:rsidRPr="005051A4">
              <w:rPr>
                <w:rFonts w:ascii="Arial" w:hAnsi="Arial" w:cs="Arial"/>
                <w:sz w:val="24"/>
                <w:szCs w:val="24"/>
              </w:rPr>
              <w:t>θ</w: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1.บอกความหมายของวงกลมหนึ่งหน่วยได้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2.หาค่าฟังก์ชันตรีโกณมิติจากวงกลมหนึ่งหน่วยได้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3.หาค่าฟังก์ชันตรีโกณมิติของมุม (</w: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t>n.360º</w: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+</w: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fldChar w:fldCharType="begin"/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instrText xml:space="preserve"> QUOTE </w:instrText>
            </w:r>
            <w:r>
              <w:pict>
                <v:shape id="_x0000_i1026" type="#_x0000_t75" style="width:10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1C33F6&quot;/&gt;&lt;wsp:rsid wsp:val=&quot;00027BF6&quot;/&gt;&lt;wsp:rsid wsp:val=&quot;00036E46&quot;/&gt;&lt;wsp:rsid wsp:val=&quot;000B1C87&quot;/&gt;&lt;wsp:rsid wsp:val=&quot;0011384D&quot;/&gt;&lt;wsp:rsid wsp:val=&quot;0017375C&quot;/&gt;&lt;wsp:rsid wsp:val=&quot;001C33F6&quot;/&gt;&lt;wsp:rsid wsp:val=&quot;0020581F&quot;/&gt;&lt;wsp:rsid wsp:val=&quot;00253080&quot;/&gt;&lt;wsp:rsid wsp:val=&quot;002D6225&quot;/&gt;&lt;wsp:rsid wsp:val=&quot;003A3EF3&quot;/&gt;&lt;wsp:rsid wsp:val=&quot;004979F4&quot;/&gt;&lt;wsp:rsid wsp:val=&quot;005051A4&quot;/&gt;&lt;wsp:rsid wsp:val=&quot;005B78EE&quot;/&gt;&lt;wsp:rsid wsp:val=&quot;00656E8C&quot;/&gt;&lt;wsp:rsid wsp:val=&quot;00746C59&quot;/&gt;&lt;wsp:rsid wsp:val=&quot;00763D09&quot;/&gt;&lt;wsp:rsid wsp:val=&quot;008165AC&quot;/&gt;&lt;wsp:rsid wsp:val=&quot;008C2BDA&quot;/&gt;&lt;wsp:rsid wsp:val=&quot;00AF3CE8&quot;/&gt;&lt;wsp:rsid wsp:val=&quot;00C4781A&quot;/&gt;&lt;wsp:rsid wsp:val=&quot;00DC00E2&quot;/&gt;&lt;wsp:rsid wsp:val=&quot;00EB67F5&quot;/&gt;&lt;wsp:rsid wsp:val=&quot;00F75E86&quot;/&gt;&lt;wsp:rsid wsp:val=&quot;00FF73F6&quot;/&gt;&lt;/wsp:rsids&gt;&lt;/w:docPr&gt;&lt;w:body&gt;&lt;w:p wsp:rsidR=&quot;00000000&quot; wsp:rsidRDefault=&quot;00746C59&quot;&gt;&lt;m:oMathPara&gt;&lt;m:oMath&gt;&lt;m:r&gt;&lt;m:rPr&gt;&lt;m:sty m:val=&quot;p&quot;/&gt;&lt;/m:rPr&gt;&lt;w:rPr&gt;&lt;w:rFonts w:ascii=&quot;Cambria Math&quot; w:fareast=&quot;Times New Roman&quot; w:h-ansi=&quot;Cambria Math&quot; w:cs=&quot;Browallia New&quot;/&gt;&lt;wx:font wx:val=&quot;Cambria Math&quot;/&gt;&lt;w:sz w:val=&quot;24&quot;/&gt;&lt;w:sz-cs w:val=&quot;24&quot;/&gt;&lt;/w:rPr&gt;&lt;m:t&gt;ฮธ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instrText xml:space="preserve"> </w:instrTex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fldChar w:fldCharType="separate"/>
            </w:r>
            <w:r>
              <w:pict>
                <v:shape id="_x0000_i1027" type="#_x0000_t75" style="width:10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1C33F6&quot;/&gt;&lt;wsp:rsid wsp:val=&quot;00027BF6&quot;/&gt;&lt;wsp:rsid wsp:val=&quot;00036E46&quot;/&gt;&lt;wsp:rsid wsp:val=&quot;000B1C87&quot;/&gt;&lt;wsp:rsid wsp:val=&quot;0011384D&quot;/&gt;&lt;wsp:rsid wsp:val=&quot;0017375C&quot;/&gt;&lt;wsp:rsid wsp:val=&quot;001C33F6&quot;/&gt;&lt;wsp:rsid wsp:val=&quot;0020581F&quot;/&gt;&lt;wsp:rsid wsp:val=&quot;00253080&quot;/&gt;&lt;wsp:rsid wsp:val=&quot;002D6225&quot;/&gt;&lt;wsp:rsid wsp:val=&quot;003A3EF3&quot;/&gt;&lt;wsp:rsid wsp:val=&quot;004979F4&quot;/&gt;&lt;wsp:rsid wsp:val=&quot;005051A4&quot;/&gt;&lt;wsp:rsid wsp:val=&quot;005B78EE&quot;/&gt;&lt;wsp:rsid wsp:val=&quot;00656E8C&quot;/&gt;&lt;wsp:rsid wsp:val=&quot;00746C59&quot;/&gt;&lt;wsp:rsid wsp:val=&quot;00763D09&quot;/&gt;&lt;wsp:rsid wsp:val=&quot;008165AC&quot;/&gt;&lt;wsp:rsid wsp:val=&quot;008C2BDA&quot;/&gt;&lt;wsp:rsid wsp:val=&quot;00AF3CE8&quot;/&gt;&lt;wsp:rsid wsp:val=&quot;00C4781A&quot;/&gt;&lt;wsp:rsid wsp:val=&quot;00DC00E2&quot;/&gt;&lt;wsp:rsid wsp:val=&quot;00EB67F5&quot;/&gt;&lt;wsp:rsid wsp:val=&quot;00F75E86&quot;/&gt;&lt;wsp:rsid wsp:val=&quot;00FF73F6&quot;/&gt;&lt;/wsp:rsids&gt;&lt;/w:docPr&gt;&lt;w:body&gt;&lt;w:p wsp:rsidR=&quot;00000000&quot; wsp:rsidRDefault=&quot;00746C59&quot;&gt;&lt;m:oMathPara&gt;&lt;m:oMath&gt;&lt;m:r&gt;&lt;m:rPr&gt;&lt;m:sty m:val=&quot;p&quot;/&gt;&lt;/m:rPr&gt;&lt;w:rPr&gt;&lt;w:rFonts w:ascii=&quot;Cambria Math&quot; w:fareast=&quot;Times New Roman&quot; w:h-ansi=&quot;Cambria Math&quot; w:cs=&quot;Browallia New&quot;/&gt;&lt;wx:font wx:val=&quot;Cambria Math&quot;/&gt;&lt;w:sz w:val=&quot;24&quot;/&gt;&lt;w:sz-cs w:val=&quot;24&quot;/&gt;&lt;/w:rPr&gt;&lt;m:t&gt;ฮธ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fldChar w:fldCharType="end"/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) หรือ (2</w: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t>n</w:t>
            </w:r>
            <w:r w:rsidRPr="005051A4">
              <w:rPr>
                <w:rFonts w:ascii="Cambria Math" w:hAnsi="Cambria Math" w:cs="Browallia New"/>
                <w:sz w:val="24"/>
                <w:szCs w:val="24"/>
              </w:rPr>
              <w:t>π</w: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t>+</w:t>
            </w:r>
            <w:r w:rsidRPr="005051A4">
              <w:rPr>
                <w:rFonts w:ascii="Cambria Math" w:hAnsi="Cambria Math" w:cs="Browallia New"/>
                <w:sz w:val="24"/>
                <w:szCs w:val="24"/>
              </w:rPr>
              <w:t>θ</w: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)</w:t>
            </w:r>
          </w:p>
        </w:tc>
        <w:tc>
          <w:tcPr>
            <w:tcW w:w="2188" w:type="dxa"/>
            <w:vMerge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3A5DAE" w:rsidRPr="005051A4" w:rsidTr="005051A4">
        <w:tc>
          <w:tcPr>
            <w:tcW w:w="959" w:type="dxa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4</w:t>
            </w:r>
          </w:p>
        </w:tc>
        <w:tc>
          <w:tcPr>
            <w:tcW w:w="850" w:type="dxa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7-8</w:t>
            </w:r>
          </w:p>
        </w:tc>
        <w:tc>
          <w:tcPr>
            <w:tcW w:w="2268" w:type="dxa"/>
            <w:gridSpan w:val="2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หน่วยที่ 3 การประยุกต์ของตรีโกณมิติ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1.การประยุกต์ของตรีโกณมิติ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2.กฎของไซน์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3.กฎของโคไซน์</w:t>
            </w:r>
          </w:p>
        </w:tc>
        <w:tc>
          <w:tcPr>
            <w:tcW w:w="2126" w:type="dxa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1.หาความยาวของด้านหรือขนาดของมุมรูปสมเหลี่ยมมุมฉาก โดยใช้อัตราส่วนตรีโกณมิติได้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2.หาความยาวของด้านหรือพื้นที่ของรูปสามเหลี่ยมใดๆได้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3.แก้โจทย์ปัญหาเกี่ยวกับการวัดได้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4.นำความรู้และทักษะที่ได้จากการเรียนรู้ เรื่องตรีโกณมิติไปเชื่อมโยงในการเรียนรู้งานอาชีพและในการ</w:t>
            </w:r>
          </w:p>
        </w:tc>
        <w:tc>
          <w:tcPr>
            <w:tcW w:w="2188" w:type="dxa"/>
            <w:vMerge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3A5DAE" w:rsidRPr="005051A4" w:rsidTr="005051A4">
        <w:tc>
          <w:tcPr>
            <w:tcW w:w="959" w:type="dxa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สัปดาห์ที่</w:t>
            </w:r>
          </w:p>
        </w:tc>
        <w:tc>
          <w:tcPr>
            <w:tcW w:w="850" w:type="dxa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หน่วยที่</w:t>
            </w:r>
          </w:p>
        </w:tc>
        <w:tc>
          <w:tcPr>
            <w:tcW w:w="851" w:type="dxa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ชั่วโมงที่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สาระการเรียนรู้</w:t>
            </w:r>
          </w:p>
        </w:tc>
        <w:tc>
          <w:tcPr>
            <w:tcW w:w="2126" w:type="dxa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ผลการเรียนรู้ที่คาดหวัง</w:t>
            </w:r>
          </w:p>
        </w:tc>
        <w:tc>
          <w:tcPr>
            <w:tcW w:w="2188" w:type="dxa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คุณธรรม จริยธรรม</w:t>
            </w:r>
          </w:p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ค่านิยม และคุณลักษณะ</w:t>
            </w:r>
          </w:p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อันพึงประสงค์</w:t>
            </w: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ดำรงชีวิตได้</w:t>
            </w:r>
          </w:p>
        </w:tc>
        <w:tc>
          <w:tcPr>
            <w:tcW w:w="2188" w:type="dxa"/>
            <w:vMerge w:val="restart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ความมีมนุษยสัมพันธ์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ความมีวินัย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ความรับผิดชอบ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ความเชื่อมั่นในตนเอง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ความสนใจใฝ่รู้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ความรักสามัคคี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ความกตัญญูกตเวที</w:t>
            </w: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9-10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หน่วยที่ 4 ความรู้เบื้องต้นเกี่ยวกับจำนวนเชิงซ้อน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1.จำนวนจินตภาพ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2.จำนวนเชิงซ้อน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3.การเท่ากันของจำนวนเชิงซ้อน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4.ระนาบเชิงซ้อน</w:t>
            </w:r>
          </w:p>
        </w:tc>
        <w:tc>
          <w:tcPr>
            <w:tcW w:w="2126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1.อธิบายโครงสร้างของระบบจำนวนเชิงซ้อนและจำแนกส่วนได้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2.ระบุส่วนที่เป็นจำนวนจริงและจำนวนจินตภาพของจำนวนเชิงซ้อนได้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3.คำนวณจำนวนเชิงซ้อนที่อยู่ในรูป </w: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fldChar w:fldCharType="begin"/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instrText xml:space="preserve"> QUOTE </w:instrText>
            </w:r>
            <w:r>
              <w:pict>
                <v:shape id="_x0000_i1028" type="#_x0000_t75" style="width:12.7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1C33F6&quot;/&gt;&lt;wsp:rsid wsp:val=&quot;00027BF6&quot;/&gt;&lt;wsp:rsid wsp:val=&quot;00036E46&quot;/&gt;&lt;wsp:rsid wsp:val=&quot;000B1C87&quot;/&gt;&lt;wsp:rsid wsp:val=&quot;0011384D&quot;/&gt;&lt;wsp:rsid wsp:val=&quot;0017375C&quot;/&gt;&lt;wsp:rsid wsp:val=&quot;001C33F6&quot;/&gt;&lt;wsp:rsid wsp:val=&quot;0020581F&quot;/&gt;&lt;wsp:rsid wsp:val=&quot;00253080&quot;/&gt;&lt;wsp:rsid wsp:val=&quot;002D6225&quot;/&gt;&lt;wsp:rsid wsp:val=&quot;003A3EF3&quot;/&gt;&lt;wsp:rsid wsp:val=&quot;004979F4&quot;/&gt;&lt;wsp:rsid wsp:val=&quot;005051A4&quot;/&gt;&lt;wsp:rsid wsp:val=&quot;005B78EE&quot;/&gt;&lt;wsp:rsid wsp:val=&quot;00656E8C&quot;/&gt;&lt;wsp:rsid wsp:val=&quot;00763D09&quot;/&gt;&lt;wsp:rsid wsp:val=&quot;008165AC&quot;/&gt;&lt;wsp:rsid wsp:val=&quot;008C2BDA&quot;/&gt;&lt;wsp:rsid wsp:val=&quot;00AF3CE8&quot;/&gt;&lt;wsp:rsid wsp:val=&quot;00C4781A&quot;/&gt;&lt;wsp:rsid wsp:val=&quot;00DC00E2&quot;/&gt;&lt;wsp:rsid wsp:val=&quot;00E777BA&quot;/&gt;&lt;wsp:rsid wsp:val=&quot;00EB67F5&quot;/&gt;&lt;wsp:rsid wsp:val=&quot;00F75E86&quot;/&gt;&lt;wsp:rsid wsp:val=&quot;00FF73F6&quot;/&gt;&lt;/wsp:rsids&gt;&lt;/w:docPr&gt;&lt;w:body&gt;&lt;w:p wsp:rsidR=&quot;00000000&quot; wsp:rsidRDefault=&quot;00E777BA&quot;&gt;&lt;m:oMathPara&gt;&lt;m:oMath&gt;&lt;m:sSup&gt;&lt;m:sSupPr&gt;&lt;m:ctrlPr&gt;&lt;w:rPr&gt;&lt;w:rFonts w:ascii=&quot;Cambria Math&quot; w:fareast=&quot;Times New Roman&quot; w:h-ansi=&quot;Cambria Math&quot; w:cs=&quot;Browallia New&quot;/&gt;&lt;wx:font wx:val=&quot;Cambria Math&quot;/&gt;&lt;w:sz w:val=&quot;24&quot;/&gt;&lt;w:sz-cs w:val=&quot;24&quot;/&gt;&lt;/w:rPr&gt;&lt;/m:ctrlPr&gt;&lt;/m:sSupPr&gt;&lt;m:e&gt;&lt;m:r&gt;&lt;w:rPr&gt;&lt;w:rFonts w:ascii=&quot;Cambria Math&quot; w:fareast=&quot;Times New Roman&quot; w:h-ansi=&quot;Cambria Math&quot; w:cs=&quot;Browallia New&quot;/&gt;&lt;wx:font wx:val=&quot;Cambria Math&quot;/&gt;&lt;w:i/&gt;&lt;w:sz w:val=&quot;24&quot;/&gt;&lt;w:sz-cs w:val=&quot;24&quot;/&gt;&lt;/w:rPr&gt;&lt;m:t&gt;i&lt;/m:t&gt;&lt;/m:r&gt;&lt;/m:e&gt;&lt;m:sup&gt;&lt;m:r&gt;&lt;w:rPr&gt;&lt;w:rFonts w:ascii=&quot;Cambria Math&quot; w:fareast=&quot;Times New Roman&quot; w:h-ansi=&quot;Cambria Math&quot; w:cs=&quot;Browallia New&quot;/&gt;&lt;wx:font wx:val=&quot;Cambria Math&quot;/&gt;&lt;w:i/&gt;&lt;w:sz w:val=&quot;24&quot;/&gt;&lt;w:sz-cs w:val=&quot;24&quot;/&gt;&lt;/w:rPr&gt;&lt;m:t&gt;n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instrText xml:space="preserve"> </w:instrTex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fldChar w:fldCharType="separate"/>
            </w:r>
            <w:r>
              <w:pict>
                <v:shape id="_x0000_i1029" type="#_x0000_t75" style="width:12.7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1C33F6&quot;/&gt;&lt;wsp:rsid wsp:val=&quot;00027BF6&quot;/&gt;&lt;wsp:rsid wsp:val=&quot;00036E46&quot;/&gt;&lt;wsp:rsid wsp:val=&quot;000B1C87&quot;/&gt;&lt;wsp:rsid wsp:val=&quot;0011384D&quot;/&gt;&lt;wsp:rsid wsp:val=&quot;0017375C&quot;/&gt;&lt;wsp:rsid wsp:val=&quot;001C33F6&quot;/&gt;&lt;wsp:rsid wsp:val=&quot;0020581F&quot;/&gt;&lt;wsp:rsid wsp:val=&quot;00253080&quot;/&gt;&lt;wsp:rsid wsp:val=&quot;002D6225&quot;/&gt;&lt;wsp:rsid wsp:val=&quot;003A3EF3&quot;/&gt;&lt;wsp:rsid wsp:val=&quot;004979F4&quot;/&gt;&lt;wsp:rsid wsp:val=&quot;005051A4&quot;/&gt;&lt;wsp:rsid wsp:val=&quot;005B78EE&quot;/&gt;&lt;wsp:rsid wsp:val=&quot;00656E8C&quot;/&gt;&lt;wsp:rsid wsp:val=&quot;00763D09&quot;/&gt;&lt;wsp:rsid wsp:val=&quot;008165AC&quot;/&gt;&lt;wsp:rsid wsp:val=&quot;008C2BDA&quot;/&gt;&lt;wsp:rsid wsp:val=&quot;00AF3CE8&quot;/&gt;&lt;wsp:rsid wsp:val=&quot;00C4781A&quot;/&gt;&lt;wsp:rsid wsp:val=&quot;00DC00E2&quot;/&gt;&lt;wsp:rsid wsp:val=&quot;00E777BA&quot;/&gt;&lt;wsp:rsid wsp:val=&quot;00EB67F5&quot;/&gt;&lt;wsp:rsid wsp:val=&quot;00F75E86&quot;/&gt;&lt;wsp:rsid wsp:val=&quot;00FF73F6&quot;/&gt;&lt;/wsp:rsids&gt;&lt;/w:docPr&gt;&lt;w:body&gt;&lt;w:p wsp:rsidR=&quot;00000000&quot; wsp:rsidRDefault=&quot;00E777BA&quot;&gt;&lt;m:oMathPara&gt;&lt;m:oMath&gt;&lt;m:sSup&gt;&lt;m:sSupPr&gt;&lt;m:ctrlPr&gt;&lt;w:rPr&gt;&lt;w:rFonts w:ascii=&quot;Cambria Math&quot; w:fareast=&quot;Times New Roman&quot; w:h-ansi=&quot;Cambria Math&quot; w:cs=&quot;Browallia New&quot;/&gt;&lt;wx:font wx:val=&quot;Cambria Math&quot;/&gt;&lt;w:sz w:val=&quot;24&quot;/&gt;&lt;w:sz-cs w:val=&quot;24&quot;/&gt;&lt;/w:rPr&gt;&lt;/m:ctrlPr&gt;&lt;/m:sSupPr&gt;&lt;m:e&gt;&lt;m:r&gt;&lt;w:rPr&gt;&lt;w:rFonts w:ascii=&quot;Cambria Math&quot; w:fareast=&quot;Times New Roman&quot; w:h-ansi=&quot;Cambria Math&quot; w:cs=&quot;Browallia New&quot;/&gt;&lt;wx:font wx:val=&quot;Cambria Math&quot;/&gt;&lt;w:i/&gt;&lt;w:sz w:val=&quot;24&quot;/&gt;&lt;w:sz-cs w:val=&quot;24&quot;/&gt;&lt;/w:rPr&gt;&lt;m:t&gt;i&lt;/m:t&gt;&lt;/m:r&gt;&lt;/m:e&gt;&lt;m:sup&gt;&lt;m:r&gt;&lt;w:rPr&gt;&lt;w:rFonts w:ascii=&quot;Cambria Math&quot; w:fareast=&quot;Times New Roman&quot; w:h-ansi=&quot;Cambria Math&quot; w:cs=&quot;Browallia New&quot;/&gt;&lt;wx:font wx:val=&quot;Cambria Math&quot;/&gt;&lt;w:i/&gt;&lt;w:sz w:val=&quot;24&quot;/&gt;&lt;w:sz-cs w:val=&quot;24&quot;/&gt;&lt;/w:rPr&gt;&lt;m:t&gt;n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fldChar w:fldCharType="end"/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4.ระบุสมบัติการเท่ากันของจำนวนเชิงซ้อนได้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5.อธิบายจำนวนเชิงซ้อนบนกระนาบเชิงซ้อนได้</w:t>
            </w:r>
          </w:p>
        </w:tc>
        <w:tc>
          <w:tcPr>
            <w:tcW w:w="2188" w:type="dxa"/>
            <w:vMerge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11-12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หน่วยที่ 5 การบวกและลบจำนวนเชิงซ้อน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1.การบวกของจำนวนเชิงซ้อน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2.การลบของจำนวนเชิงซ้อน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3.สมบัติของการบวกจำนวนเชิงซ้อน</w:t>
            </w:r>
          </w:p>
        </w:tc>
        <w:tc>
          <w:tcPr>
            <w:tcW w:w="2126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1.อธิบายรูปแบบและหาผลลัพธ์ที่เกิดจากการบวกของจำนวนเชิงซ้อนได้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2.อธิบายรูปแบบและหาผลลัพธ์ที่เกิดจากการลบของจำนวนเชิงซ้อนได้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3.บอกสมบัติของการบวกจำนวนเชิงซ้อนได้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4.หาตัวผกผันการบวกของจำนวนเชิงซ้อนได้</w:t>
            </w:r>
          </w:p>
        </w:tc>
        <w:tc>
          <w:tcPr>
            <w:tcW w:w="2188" w:type="dxa"/>
            <w:vMerge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13-14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หน่วยที่ 6 การคูณและหารจำนวนเชิงซ้อน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1.การคูณของจำนวนเชิงซ้อน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2.สมบัติการคูณของจำนวนเชิงซ้อน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3.การหารของจำนวนเชิงซ้อน</w:t>
            </w:r>
          </w:p>
        </w:tc>
        <w:tc>
          <w:tcPr>
            <w:tcW w:w="2126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1.อธิบายรูปแบบและหาผลลัพธ์ที่เกิดจากการกระทำการคูณของจำนวนเชิงซ้อนได้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2.อธิบายรูปแบบและหาผลลัพธ์ที่เกิดจากการกระทำการหารของจำนวนเชิงซ้อนได้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3.บอกสมบัติการคูณจำนวนเชิงซ้อนได้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4.หาตัวผกผันการคูณของจำนวนเชิงซ้อนได้</w:t>
            </w:r>
          </w:p>
        </w:tc>
        <w:tc>
          <w:tcPr>
            <w:tcW w:w="2188" w:type="dxa"/>
            <w:vMerge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15-16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หน่วยที่ 7จำนวนเชิงซ้อนที่อยู่ในรูปเชิงขั้ว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1.ค่าสัมบูรณ์ของจำนวนเชิงซ้อน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2.จำนวนเชิงซ้อนที่อยู่ในรูปเชิงขั้ว</w:t>
            </w:r>
          </w:p>
        </w:tc>
        <w:tc>
          <w:tcPr>
            <w:tcW w:w="2126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1.อธิบายรูปแบบของจำนวนเชิงซ้อนที่อยู่ในรูปเชิงขั้วได้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2.เปลี่ยนจำนวนเชิงซ้อนที่อยู่ในรูปทั่วไปให้อยู่ในรูปเชิงขั้วได้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3.เขียนกราฟของจำนวนเชิงซ้อนและนำความรู้เรื่องกราฟไปใช้ในการเขียน</w:t>
            </w:r>
          </w:p>
        </w:tc>
        <w:tc>
          <w:tcPr>
            <w:tcW w:w="2188" w:type="dxa"/>
            <w:vMerge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3A5DAE" w:rsidRPr="005051A4" w:rsidTr="005051A4">
        <w:tc>
          <w:tcPr>
            <w:tcW w:w="959" w:type="dxa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สัปดาห์ที่</w:t>
            </w:r>
          </w:p>
        </w:tc>
        <w:tc>
          <w:tcPr>
            <w:tcW w:w="850" w:type="dxa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หน่วยที่</w:t>
            </w:r>
          </w:p>
        </w:tc>
        <w:tc>
          <w:tcPr>
            <w:tcW w:w="851" w:type="dxa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ชั่วโมงที่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สาระการเรียนรู้</w:t>
            </w:r>
          </w:p>
        </w:tc>
        <w:tc>
          <w:tcPr>
            <w:tcW w:w="2126" w:type="dxa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ผลการเรียนรู้ที่คาดหวัง</w:t>
            </w:r>
          </w:p>
        </w:tc>
        <w:tc>
          <w:tcPr>
            <w:tcW w:w="2188" w:type="dxa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คุณธรรม จริยธรรม</w:t>
            </w:r>
          </w:p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ค่านิยม และคุณลักษณะ</w:t>
            </w:r>
          </w:p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อันพึงประสงค์</w:t>
            </w: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จำนวนเชิงซ้อนในรูปเชิงขั้วได้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4.นำความรู้เรื่องตรีโกณมิติไปประยุกต์ใช้ในการหาค่าของจำนวนเชิงซ้อนที่อยู่ในรูปเชิงขั้วได้</w:t>
            </w:r>
          </w:p>
        </w:tc>
        <w:tc>
          <w:tcPr>
            <w:tcW w:w="2188" w:type="dxa"/>
            <w:vMerge w:val="restart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ความมีมนุษยสัมพันธ์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ความมีวินัย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ความรับผิดชอบ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ความเชื่อมั่นในตนเอง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ความสนใจใฝ่รู้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ความรักสามัคคี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ความกตัญญูกตเวที</w:t>
            </w: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17-18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หน่วยที่ 8 การคูณและหารจำนวนเชิงซ้อนที่อยู่ในรูปเชิงขั้ว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</w:rPr>
              <w:t>1.</w: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การคูณจำนวนเชิงซ้อนที่อยู่ในรูปจำนวนเชิงขั้ว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2.การหารจำนวนเชิงซ้อนที่อยู่ในรูปจำนวนเชิงขั้ว</w:t>
            </w:r>
          </w:p>
        </w:tc>
        <w:tc>
          <w:tcPr>
            <w:tcW w:w="2126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1.หาผลลัพธ์ที่เกิดจากการกระทำการคูณของจำนวนเชิงซ้อนที่อยู่ในรูปเชิงขั้วได้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2.หาผลลัพธ์ที่เกิดจากการกระทำการหารจำนวนเชิงซ้อนที่อยู่ในรูปเชิงขั้วได้</w:t>
            </w:r>
          </w:p>
        </w:tc>
        <w:tc>
          <w:tcPr>
            <w:tcW w:w="2188" w:type="dxa"/>
            <w:vMerge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19-20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สอบกลางภาค</w:t>
            </w:r>
          </w:p>
        </w:tc>
        <w:tc>
          <w:tcPr>
            <w:tcW w:w="2188" w:type="dxa"/>
            <w:vMerge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21-22</w:t>
            </w:r>
          </w:p>
        </w:tc>
        <w:tc>
          <w:tcPr>
            <w:tcW w:w="2197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หน่วยที่ 9 จำนวนเชิงซ้อนยกกำลัง </w:t>
            </w: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n </w:t>
            </w: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และรากที่ </w:t>
            </w: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n </w:t>
            </w: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ของจำนวนเชิงซ้อน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1.จำนวนเชิงซ้อนยกกำลัง </w: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t>n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</w:rPr>
              <w:t>2.</w: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รากที่ </w: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t xml:space="preserve">n </w: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ของจำนวนเชิงซ้อน</w:t>
            </w:r>
          </w:p>
        </w:tc>
        <w:tc>
          <w:tcPr>
            <w:tcW w:w="2197" w:type="dxa"/>
            <w:gridSpan w:val="2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1.คำนวณหาค่าจำนวนเชิงซ้อนยกกำลังได้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2.คำนวณหาค่ารากที่ </w: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t xml:space="preserve">n </w: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ของจำนวนเชิงซ้อนได้</w:t>
            </w:r>
          </w:p>
        </w:tc>
        <w:tc>
          <w:tcPr>
            <w:tcW w:w="2188" w:type="dxa"/>
            <w:vMerge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23-24</w:t>
            </w:r>
          </w:p>
        </w:tc>
        <w:tc>
          <w:tcPr>
            <w:tcW w:w="2197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หน่วยที่ 10 การประยุกต์ใช้จำนวนเชิงซ้อน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1.การประยุกต์ใช้จำนวนเชิงซ้อน</w:t>
            </w:r>
          </w:p>
        </w:tc>
        <w:tc>
          <w:tcPr>
            <w:tcW w:w="2197" w:type="dxa"/>
            <w:gridSpan w:val="2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1.ประยุกต์ใช้จำนวนเชิงซ้อนในรูปพิกัดฉากและพิกัดเชิงขั้วในงานอาชีพได้</w:t>
            </w:r>
          </w:p>
        </w:tc>
        <w:tc>
          <w:tcPr>
            <w:tcW w:w="2188" w:type="dxa"/>
            <w:vMerge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25-26</w:t>
            </w:r>
          </w:p>
        </w:tc>
        <w:tc>
          <w:tcPr>
            <w:tcW w:w="2197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หน่วยที่ 11 เมทริกซ์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1.ความหมายของเมทริกซ์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2.มิติและการเขียนเมทริกซ์ในรูปทั่วไป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3.ทรานสโพสของเมทริกซ์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4.การเท่ากันของเมทริกซ์</w:t>
            </w:r>
          </w:p>
        </w:tc>
        <w:tc>
          <w:tcPr>
            <w:tcW w:w="2197" w:type="dxa"/>
            <w:gridSpan w:val="2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1.มีความคิดรวบยอดเกี่ยวกับเมทริกซ์และการดำเนินการของเมทริกซ์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2.แก้ปัญหาในสถานการณ์จริง โดยใช้ความรู้เรื่อง    เมทริกซ์ได้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3.นำความรู้และทักษะที่ได้จากการเรียน เรื่องเมทริกซืไปเชื่อมโยงในการเรียนรู้งานอาชีพและในการดำรงชีวิตได้</w:t>
            </w:r>
          </w:p>
        </w:tc>
        <w:tc>
          <w:tcPr>
            <w:tcW w:w="2188" w:type="dxa"/>
            <w:vMerge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27-28</w:t>
            </w:r>
          </w:p>
        </w:tc>
        <w:tc>
          <w:tcPr>
            <w:tcW w:w="2197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หน่วยที่ 12 การบวกและการลบเมทริกซ์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1.การบวกเมทริกซ์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2.สมบัติการบวกเมทริกซ์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3.การลบเมทริกซ์</w:t>
            </w:r>
          </w:p>
        </w:tc>
        <w:tc>
          <w:tcPr>
            <w:tcW w:w="2197" w:type="dxa"/>
            <w:gridSpan w:val="2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1.สามารถบวกและลบเมทริกซ์ได้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2.บอกสมบัติของการบวกเมทริกซ์ได้</w:t>
            </w:r>
          </w:p>
        </w:tc>
        <w:tc>
          <w:tcPr>
            <w:tcW w:w="2188" w:type="dxa"/>
            <w:vMerge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29-30</w:t>
            </w:r>
          </w:p>
        </w:tc>
        <w:tc>
          <w:tcPr>
            <w:tcW w:w="2197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หน่วยที่ 13 การคูณเมทริกซ์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1.การคูณเมทริกซ์ด้วยจำนวนจริง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2.การคูณเมทริกซ์ด้วย</w:t>
            </w:r>
          </w:p>
        </w:tc>
        <w:tc>
          <w:tcPr>
            <w:tcW w:w="2197" w:type="dxa"/>
            <w:gridSpan w:val="2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1.คูณเมทริกซ์ด้วยจำนวนจริงได้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2.คูณเมทริกซ์ด้วยเมทริกซ์ได้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3.แก้ปัญหาในสถานการณ์จริง</w:t>
            </w:r>
          </w:p>
        </w:tc>
        <w:tc>
          <w:tcPr>
            <w:tcW w:w="2188" w:type="dxa"/>
            <w:vMerge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3A5DAE" w:rsidRPr="005051A4" w:rsidTr="005051A4">
        <w:tc>
          <w:tcPr>
            <w:tcW w:w="959" w:type="dxa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สัปดาห์ที่</w:t>
            </w:r>
          </w:p>
        </w:tc>
        <w:tc>
          <w:tcPr>
            <w:tcW w:w="850" w:type="dxa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หน่วยที่</w:t>
            </w:r>
          </w:p>
        </w:tc>
        <w:tc>
          <w:tcPr>
            <w:tcW w:w="851" w:type="dxa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ชั่วโมงที่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สาระการเรียนรู้</w:t>
            </w:r>
          </w:p>
        </w:tc>
        <w:tc>
          <w:tcPr>
            <w:tcW w:w="2126" w:type="dxa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ผลการเรียนรู้ที่คาดหวัง</w:t>
            </w:r>
          </w:p>
        </w:tc>
        <w:tc>
          <w:tcPr>
            <w:tcW w:w="2188" w:type="dxa"/>
            <w:shd w:val="clear" w:color="auto" w:fill="A6A6A6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คุณธรรม จริยธรรม</w:t>
            </w:r>
          </w:p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ค่านิยม และคุณลักษณะ</w:t>
            </w:r>
          </w:p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อันพึงประสงค์</w:t>
            </w: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เมทริกซ์</w:t>
            </w:r>
          </w:p>
        </w:tc>
        <w:tc>
          <w:tcPr>
            <w:tcW w:w="2126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โดยใช้ความรู้เรื่องการคูณเมทริกซ์ได้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4.นำความรู้และทักษะที่ได้จากการเรียนเรื่องการคูณของเมทริกซ์ไปเชื่อมโยงในการเรียนรู้งานอาชีพและในการดำรงชีวิต</w:t>
            </w:r>
          </w:p>
        </w:tc>
        <w:tc>
          <w:tcPr>
            <w:tcW w:w="2188" w:type="dxa"/>
            <w:vMerge w:val="restart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ความมีมนุษยสัมพันธ์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ความมีวินัย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ความรับผิดชอบ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ความเชื่อมั่นในตนเอง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ความสนใจใฝ่รู้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ความรักสามัคคี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ความกตัญญูกตเวที</w:t>
            </w: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29-30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หน่วยที่ 14 ดีเทอร์มิแนนต์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1.การหาค่าดีเทอร์มิแนนต์โดยวิธีการคูณทแยง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2.การหาค่าดีเทอร์มิแนนต์โดยวิธีกระจายโคแฟกเตอร์</w:t>
            </w:r>
          </w:p>
        </w:tc>
        <w:tc>
          <w:tcPr>
            <w:tcW w:w="2126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1.มีความรู้ความเข้าใจและและอธิบายความหมายของดีเทอร์มิแนนทต์ได้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2.หาค่าดีเทอร์มิแนนต์ของเมทริกซ์จัตุรัสขนาด </w: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t xml:space="preserve">nxn </w: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เมื่อ </w:t>
            </w:r>
            <w:r w:rsidRPr="005051A4">
              <w:rPr>
                <w:rFonts w:ascii="Browallia New" w:hAnsi="Browallia New" w:cs="Browallia New"/>
                <w:sz w:val="24"/>
                <w:szCs w:val="24"/>
              </w:rPr>
              <w:t xml:space="preserve">n </w:t>
            </w: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เป็นจำนวนเต็มบวกที่ไม่เกิน 3 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3.แก้ปัญหาในสถานการณ์จริง โดยใช้ความรู้เรื่องดีเทอร์มิแนนต์ได้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4.นำความรู้และทักษะที่ได้จากการเรียนเรื่อวดีเทอร์มิแนนต์ไปเชื่อมโยงในการเรียนรู้งานอาชีพและในการดำรงชีวิต</w:t>
            </w:r>
          </w:p>
        </w:tc>
        <w:tc>
          <w:tcPr>
            <w:tcW w:w="2188" w:type="dxa"/>
            <w:vMerge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33-34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หน่วยที่ 15 การหาคำตอบของระบบสมการเชิงเส้นโดยใช้ดีเทอร์มิแนนต์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1.ระบบสมการเชิงเส้น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2.การแก้ระบบสมการเชิงเส้นโดยใช้ดีเทอร์มิแนนต์</w:t>
            </w:r>
          </w:p>
        </w:tc>
        <w:tc>
          <w:tcPr>
            <w:tcW w:w="2126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1.มีความรู้และเข้าใจเรื่องระบบสมการเชิงเส้น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2.แก้ระบบสมการเชิงเส้น โดยใช้ดีเทอร์มิแนนต์ได้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3.วิเคราะห์และหาคำตอบของระบบสมการเชิงเส้น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4.แก้ปัญหาในสถานการณ์จริง โดยใช้ความรู้เรื่องระบบสมการเชิงเส้นได้</w:t>
            </w:r>
          </w:p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5.นำความรู้และทักษะที่ได้จากการเรียนเรื่องดีเทอร์มิแนนต์ไปประยุกต์ใช้ในการแก้ระบบสมการเชิงเส้นไม่เกินสามตัวแปรได้</w:t>
            </w:r>
          </w:p>
        </w:tc>
        <w:tc>
          <w:tcPr>
            <w:tcW w:w="2188" w:type="dxa"/>
            <w:vMerge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3A5DAE" w:rsidRPr="005051A4" w:rsidTr="005051A4">
        <w:tc>
          <w:tcPr>
            <w:tcW w:w="959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sz w:val="24"/>
                <w:szCs w:val="24"/>
                <w:cs/>
              </w:rPr>
              <w:t>35-36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5051A4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สอบปลายภาค</w:t>
            </w:r>
          </w:p>
        </w:tc>
        <w:tc>
          <w:tcPr>
            <w:tcW w:w="2188" w:type="dxa"/>
            <w:vMerge/>
            <w:shd w:val="clear" w:color="auto" w:fill="FFFFFF"/>
          </w:tcPr>
          <w:p w:rsidR="003A5DAE" w:rsidRPr="005051A4" w:rsidRDefault="003A5DAE" w:rsidP="005051A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:rsidR="003A5DAE" w:rsidRPr="001C33F6" w:rsidRDefault="003A5DAE" w:rsidP="001C33F6">
      <w:pPr>
        <w:spacing w:after="0"/>
      </w:pPr>
      <w:r w:rsidRPr="001C33F6">
        <w:rPr>
          <w:b/>
          <w:bCs/>
          <w:cs/>
        </w:rPr>
        <w:t>หมายเหตุ</w:t>
      </w:r>
      <w:r w:rsidRPr="001C33F6">
        <w:rPr>
          <w:cs/>
        </w:rPr>
        <w:t xml:space="preserve"> กำหนดการสอนที่บูรณาการคุณธรรม จริยธรรม ค่านิยม และคุณลักษณะอันพึงประสงค์นี้จัดทำขึ้นเพื่อเป็นแนวทางให้กับครูผู้สอนในการจัดการเรียนการสอนเท่านั้น สามารถเปลี่ยนแปลงได้ขึ้นอยู่กับผู้สอนและสถานศึกษาที่จะนำไปประยุกต์ใช้เป็นสำคัญ</w:t>
      </w:r>
    </w:p>
    <w:p w:rsidR="003A5DAE" w:rsidRDefault="003A5DAE" w:rsidP="0017375C">
      <w:pPr>
        <w:spacing w:after="0"/>
      </w:pPr>
      <w:r w:rsidRPr="001C33F6">
        <w:tab/>
      </w:r>
      <w:r w:rsidRPr="001C33F6">
        <w:tab/>
      </w:r>
      <w:r w:rsidRPr="001C33F6">
        <w:tab/>
      </w:r>
      <w:r w:rsidRPr="001C33F6">
        <w:tab/>
      </w:r>
      <w:r w:rsidRPr="001C33F6">
        <w:tab/>
      </w:r>
      <w:r w:rsidRPr="001C33F6">
        <w:tab/>
      </w:r>
      <w:r w:rsidRPr="001C33F6">
        <w:tab/>
      </w:r>
      <w:r w:rsidRPr="001C33F6">
        <w:tab/>
      </w:r>
      <w:r w:rsidRPr="001C33F6">
        <w:tab/>
      </w:r>
      <w:r w:rsidRPr="001C33F6">
        <w:rPr>
          <w:cs/>
        </w:rPr>
        <w:t>ผู้เขียนแผนจัดการเรียนรู้</w:t>
      </w:r>
    </w:p>
    <w:sectPr w:rsidR="003A5DAE" w:rsidSect="00656E8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AE" w:rsidRDefault="003A5DAE" w:rsidP="001C33F6">
      <w:pPr>
        <w:spacing w:after="0" w:line="240" w:lineRule="auto"/>
      </w:pPr>
      <w:r>
        <w:separator/>
      </w:r>
    </w:p>
  </w:endnote>
  <w:endnote w:type="continuationSeparator" w:id="0">
    <w:p w:rsidR="003A5DAE" w:rsidRDefault="003A5DAE" w:rsidP="001C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PSL PrathomAD">
    <w:altName w:val="Times New Roman"/>
    <w:panose1 w:val="00000000000000000000"/>
    <w:charset w:val="DE"/>
    <w:family w:val="auto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AE" w:rsidRDefault="003A5DAE" w:rsidP="001C33F6">
      <w:pPr>
        <w:spacing w:after="0" w:line="240" w:lineRule="auto"/>
      </w:pPr>
      <w:r>
        <w:separator/>
      </w:r>
    </w:p>
  </w:footnote>
  <w:footnote w:type="continuationSeparator" w:id="0">
    <w:p w:rsidR="003A5DAE" w:rsidRDefault="003A5DAE" w:rsidP="001C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AE" w:rsidRDefault="003A5DAE">
    <w:pPr>
      <w:pStyle w:val="Header"/>
    </w:pPr>
    <w:r>
      <w:rPr>
        <w:noProof/>
      </w:rPr>
      <w:pict>
        <v:group id="Group 3" o:spid="_x0000_s2049" style="position:absolute;margin-left:0;margin-top:23.1pt;width:449.7pt;height:28.8pt;z-index:251660288;mso-position-horizontal:center;mso-position-horizontal-relative:margin;mso-position-vertical-relative:page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1778;top:183413;width:869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1" o:spid="_x0000_s2051" type="#_x0000_t185" style="position:absolute;left:5718;top:533;width:792;height:365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<v:textbox inset=",0,,0">
              <w:txbxContent>
                <w:p w:rsidR="003A5DAE" w:rsidRDefault="003A5DAE">
                  <w:pPr>
                    <w:jc w:val="center"/>
                  </w:pPr>
                  <w:fldSimple w:instr=" PAGE    \* MERGEFORMAT ">
                    <w:r>
                      <w:rPr>
                        <w:noProof/>
                      </w:rPr>
                      <w:t>5</w:t>
                    </w:r>
                  </w:fldSimple>
                </w:p>
              </w:txbxContent>
            </v:textbox>
          </v:shape>
          <w10:wrap anchorx="margin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C4747"/>
    <w:multiLevelType w:val="singleLevel"/>
    <w:tmpl w:val="707828C8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3F6"/>
    <w:rsid w:val="00027BF6"/>
    <w:rsid w:val="00036E46"/>
    <w:rsid w:val="000B1C87"/>
    <w:rsid w:val="0011384D"/>
    <w:rsid w:val="0017375C"/>
    <w:rsid w:val="001746E3"/>
    <w:rsid w:val="001C33F6"/>
    <w:rsid w:val="0020581F"/>
    <w:rsid w:val="00252884"/>
    <w:rsid w:val="00253080"/>
    <w:rsid w:val="002D6225"/>
    <w:rsid w:val="002E0B3E"/>
    <w:rsid w:val="003A3EF3"/>
    <w:rsid w:val="003A5DAE"/>
    <w:rsid w:val="004979F4"/>
    <w:rsid w:val="005051A4"/>
    <w:rsid w:val="005B78EE"/>
    <w:rsid w:val="005F399D"/>
    <w:rsid w:val="00656E8C"/>
    <w:rsid w:val="006630C3"/>
    <w:rsid w:val="007079C7"/>
    <w:rsid w:val="00763D09"/>
    <w:rsid w:val="008165AC"/>
    <w:rsid w:val="00876AA8"/>
    <w:rsid w:val="008C2BDA"/>
    <w:rsid w:val="00AF3CE8"/>
    <w:rsid w:val="00C4781A"/>
    <w:rsid w:val="00DC00E2"/>
    <w:rsid w:val="00EB67F5"/>
    <w:rsid w:val="00F75E86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33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3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3F6"/>
    <w:rPr>
      <w:rFonts w:ascii="Calibri" w:hAnsi="Calibri" w:cs="Cordia New"/>
    </w:rPr>
  </w:style>
  <w:style w:type="paragraph" w:styleId="Footer">
    <w:name w:val="footer"/>
    <w:basedOn w:val="Normal"/>
    <w:link w:val="FooterChar"/>
    <w:uiPriority w:val="99"/>
    <w:rsid w:val="001C3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3F6"/>
    <w:rPr>
      <w:rFonts w:ascii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rsid w:val="001C33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3F6"/>
    <w:rPr>
      <w:rFonts w:ascii="Tahoma" w:hAnsi="Tahoma" w:cs="Angsana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1764</Words>
  <Characters>10058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subject/>
  <dc:creator>Windows User</dc:creator>
  <cp:keywords/>
  <dc:description/>
  <cp:lastModifiedBy>James</cp:lastModifiedBy>
  <cp:revision>3</cp:revision>
  <cp:lastPrinted>2014-03-11T14:03:00Z</cp:lastPrinted>
  <dcterms:created xsi:type="dcterms:W3CDTF">2014-03-09T03:39:00Z</dcterms:created>
  <dcterms:modified xsi:type="dcterms:W3CDTF">2014-03-11T14:04:00Z</dcterms:modified>
</cp:coreProperties>
</file>